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14C8559" w14:textId="77777777" w:rsidR="00A35AF9" w:rsidRDefault="00A35AF9" w:rsidP="00A42378">
      <w:pPr>
        <w:pStyle w:val="Ttulo1"/>
        <w:spacing w:before="0" w:line="360" w:lineRule="auto"/>
        <w:jc w:val="both"/>
        <w:rPr>
          <w:rStyle w:val="Forte"/>
          <w:rFonts w:ascii="Times New Roman" w:hAnsi="Times New Roman" w:cs="Times New Roman"/>
          <w:bCs w:val="0"/>
          <w:color w:val="auto"/>
          <w:sz w:val="24"/>
          <w:szCs w:val="24"/>
        </w:rPr>
      </w:pPr>
    </w:p>
    <w:p w14:paraId="2FCA1372" w14:textId="29AEC872" w:rsidR="00A42378" w:rsidRPr="00A42378" w:rsidRDefault="00A42378" w:rsidP="00A42378">
      <w:pPr>
        <w:pStyle w:val="Ttulo1"/>
        <w:spacing w:before="0" w:line="36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A42378">
        <w:rPr>
          <w:rStyle w:val="Forte"/>
          <w:rFonts w:ascii="Times New Roman" w:hAnsi="Times New Roman" w:cs="Times New Roman"/>
          <w:bCs w:val="0"/>
          <w:color w:val="auto"/>
          <w:sz w:val="24"/>
          <w:szCs w:val="24"/>
        </w:rPr>
        <w:t xml:space="preserve">MENSAGEM Nº ____ / 2025              </w:t>
      </w:r>
      <w:r w:rsidRPr="00A42378">
        <w:rPr>
          <w:rStyle w:val="Forte"/>
          <w:rFonts w:ascii="Times New Roman" w:hAnsi="Times New Roman" w:cs="Times New Roman"/>
          <w:color w:val="auto"/>
          <w:sz w:val="24"/>
          <w:szCs w:val="24"/>
        </w:rPr>
        <w:t>PACAJUS – CE, 25 DE NOVEMBRO DE 2025</w:t>
      </w:r>
    </w:p>
    <w:p w14:paraId="043C65A2" w14:textId="77777777" w:rsidR="00A42378" w:rsidRDefault="00A42378" w:rsidP="00A42378">
      <w:pPr>
        <w:pStyle w:val="NormalWeb"/>
        <w:spacing w:before="0" w:beforeAutospacing="0" w:after="0" w:afterAutospacing="0" w:line="360" w:lineRule="auto"/>
        <w:jc w:val="both"/>
      </w:pPr>
    </w:p>
    <w:p w14:paraId="37927EDB" w14:textId="77777777" w:rsidR="00A42378" w:rsidRDefault="00A42378" w:rsidP="00A42378">
      <w:pPr>
        <w:pStyle w:val="NormalWeb"/>
        <w:spacing w:before="0" w:beforeAutospacing="0" w:after="0" w:afterAutospacing="0" w:line="360" w:lineRule="auto"/>
        <w:jc w:val="both"/>
      </w:pPr>
    </w:p>
    <w:p w14:paraId="53616DE4" w14:textId="77777777" w:rsidR="00A42378" w:rsidRDefault="00A42378" w:rsidP="00A42378">
      <w:pPr>
        <w:pStyle w:val="NormalWeb"/>
        <w:spacing w:before="0" w:beforeAutospacing="0" w:after="0" w:afterAutospacing="0" w:line="360" w:lineRule="auto"/>
        <w:jc w:val="both"/>
      </w:pPr>
      <w:r w:rsidRPr="00A42378">
        <w:t>Senhor</w:t>
      </w:r>
      <w:r>
        <w:t>a</w:t>
      </w:r>
      <w:r w:rsidRPr="00A42378">
        <w:t xml:space="preserve"> Presidente,</w:t>
      </w:r>
    </w:p>
    <w:p w14:paraId="00C41F41" w14:textId="77777777" w:rsidR="00A42378" w:rsidRDefault="00A42378" w:rsidP="00A42378">
      <w:pPr>
        <w:pStyle w:val="NormalWeb"/>
        <w:spacing w:before="0" w:beforeAutospacing="0" w:after="0" w:afterAutospacing="0" w:line="360" w:lineRule="auto"/>
        <w:jc w:val="both"/>
      </w:pPr>
      <w:r w:rsidRPr="00A42378">
        <w:t>Senhoras e Senhores Vereadores,</w:t>
      </w:r>
    </w:p>
    <w:p w14:paraId="4C80AC2B" w14:textId="77777777" w:rsidR="00A42378" w:rsidRDefault="00A42378" w:rsidP="00A42378">
      <w:pPr>
        <w:pStyle w:val="NormalWeb"/>
        <w:spacing w:before="0" w:beforeAutospacing="0" w:after="0" w:afterAutospacing="0" w:line="360" w:lineRule="auto"/>
        <w:jc w:val="both"/>
      </w:pPr>
    </w:p>
    <w:p w14:paraId="76488B72" w14:textId="39E5CDAE" w:rsidR="003C3938" w:rsidRDefault="00A42378" w:rsidP="003C3938">
      <w:pPr>
        <w:pStyle w:val="NormalWeb"/>
        <w:spacing w:before="0" w:beforeAutospacing="0" w:after="0" w:afterAutospacing="0" w:line="360" w:lineRule="auto"/>
        <w:ind w:firstLine="1701"/>
        <w:jc w:val="both"/>
      </w:pPr>
      <w:r w:rsidRPr="00A42378">
        <w:t>Encaminho à elevada apreciação desta Egrégia Câmara Municipal</w:t>
      </w:r>
      <w:r w:rsidR="00B22916">
        <w:t xml:space="preserve">, </w:t>
      </w:r>
      <w:r w:rsidR="00B22916" w:rsidRPr="007B35DA">
        <w:rPr>
          <w:b/>
          <w:bCs/>
        </w:rPr>
        <w:t>EM</w:t>
      </w:r>
      <w:r w:rsidR="00B22916" w:rsidRPr="007B35DA">
        <w:rPr>
          <w:b/>
        </w:rPr>
        <w:t xml:space="preserve"> REGIME DE URGÊNCIA URGENTÍSSIMA</w:t>
      </w:r>
      <w:r w:rsidR="00B22916">
        <w:rPr>
          <w:b/>
        </w:rPr>
        <w:t>,</w:t>
      </w:r>
      <w:r w:rsidRPr="00A42378">
        <w:t xml:space="preserve"> o incluso </w:t>
      </w:r>
      <w:r w:rsidRPr="00A42378">
        <w:rPr>
          <w:rStyle w:val="Forte"/>
        </w:rPr>
        <w:t>Projeto de Lei que institui, em caráter excepcional e temporário, gratificação extraordinária aos Agentes Comunitários de Saúde do Município de Pacajus – CE, pela realização de novos cadastros de usuários em áreas sem cobertura preexistente</w:t>
      </w:r>
      <w:r w:rsidRPr="00A42378">
        <w:t>.</w:t>
      </w:r>
    </w:p>
    <w:p w14:paraId="0D4BBF8E" w14:textId="77777777" w:rsidR="003C3938" w:rsidRDefault="003C3938" w:rsidP="003C3938">
      <w:pPr>
        <w:pStyle w:val="NormalWeb"/>
        <w:spacing w:before="0" w:beforeAutospacing="0" w:after="0" w:afterAutospacing="0" w:line="360" w:lineRule="auto"/>
        <w:ind w:firstLine="1701"/>
        <w:jc w:val="both"/>
      </w:pPr>
    </w:p>
    <w:p w14:paraId="0A2D3F95" w14:textId="77777777" w:rsidR="003C3938" w:rsidRDefault="003C3938" w:rsidP="003C3938">
      <w:pPr>
        <w:pStyle w:val="NormalWeb"/>
        <w:spacing w:before="0" w:beforeAutospacing="0" w:after="0" w:afterAutospacing="0" w:line="360" w:lineRule="auto"/>
        <w:ind w:firstLine="1701"/>
        <w:jc w:val="both"/>
      </w:pPr>
      <w:r w:rsidRPr="003C3938">
        <w:t>A proposição ora apresentada decorre da necessidade emergencial de ampliar a cobertura dos serviços de saúde junto à população residente em regiões e microrregiões ainda não alcançadas pelo trabalho regular dos agentes comunitários, medida fundamental para o adequado planejamento, execução e monitoramento das ações da Atenção Básica, em conformidade com as diretrizes do Sistema Único de Saúde.</w:t>
      </w:r>
    </w:p>
    <w:p w14:paraId="0F27D709" w14:textId="77777777" w:rsidR="003C3938" w:rsidRDefault="003C3938" w:rsidP="003C3938">
      <w:pPr>
        <w:pStyle w:val="NormalWeb"/>
        <w:spacing w:before="0" w:beforeAutospacing="0" w:after="0" w:afterAutospacing="0" w:line="360" w:lineRule="auto"/>
        <w:ind w:firstLine="1701"/>
        <w:jc w:val="both"/>
      </w:pPr>
    </w:p>
    <w:p w14:paraId="51095069" w14:textId="69740D91" w:rsidR="003C3938" w:rsidRDefault="003C3938" w:rsidP="003C3938">
      <w:pPr>
        <w:pStyle w:val="NormalWeb"/>
        <w:spacing w:before="0" w:beforeAutospacing="0" w:after="0" w:afterAutospacing="0" w:line="360" w:lineRule="auto"/>
        <w:ind w:firstLine="1701"/>
        <w:jc w:val="both"/>
      </w:pPr>
      <w:r w:rsidRPr="003C3938">
        <w:t xml:space="preserve">O projeto prevê </w:t>
      </w:r>
      <w:r w:rsidRPr="003C3938">
        <w:rPr>
          <w:bCs/>
        </w:rPr>
        <w:t xml:space="preserve">gratificação extraordinária no valor de R$ </w:t>
      </w:r>
      <w:r w:rsidR="00F60666">
        <w:rPr>
          <w:bCs/>
        </w:rPr>
        <w:t>7,00</w:t>
      </w:r>
      <w:r w:rsidRPr="003C3938">
        <w:rPr>
          <w:bCs/>
        </w:rPr>
        <w:t xml:space="preserve"> (</w:t>
      </w:r>
      <w:r w:rsidR="00F60666">
        <w:rPr>
          <w:bCs/>
        </w:rPr>
        <w:t>sete reais)</w:t>
      </w:r>
      <w:r w:rsidRPr="003C3938">
        <w:rPr>
          <w:bCs/>
        </w:rPr>
        <w:t xml:space="preserve"> por novo cadastro efetivado</w:t>
      </w:r>
      <w:r w:rsidRPr="003C3938">
        <w:t xml:space="preserve">, limitada ao total máximo de </w:t>
      </w:r>
      <w:r w:rsidR="00F60666">
        <w:t>3</w:t>
      </w:r>
      <w:r w:rsidRPr="003C3938">
        <w:t>.</w:t>
      </w:r>
      <w:r w:rsidR="00F60666">
        <w:t xml:space="preserve">000 </w:t>
      </w:r>
      <w:r w:rsidRPr="003C3938">
        <w:t>(</w:t>
      </w:r>
      <w:r w:rsidR="00F60666">
        <w:t xml:space="preserve">três </w:t>
      </w:r>
      <w:r w:rsidRPr="003C3938">
        <w:t>mil) cadastros, realizados exclusivamente nas áreas territorialmente delimitadas no Anexo I da Lei e operacionalizadas conforme portaria da Secretaria Municipal de Saúde.</w:t>
      </w:r>
    </w:p>
    <w:p w14:paraId="646E5692" w14:textId="77777777" w:rsidR="003C3938" w:rsidRDefault="003C3938" w:rsidP="003C3938">
      <w:pPr>
        <w:pStyle w:val="NormalWeb"/>
        <w:spacing w:before="0" w:beforeAutospacing="0" w:after="0" w:afterAutospacing="0" w:line="360" w:lineRule="auto"/>
        <w:ind w:firstLine="1701"/>
        <w:jc w:val="both"/>
      </w:pPr>
    </w:p>
    <w:p w14:paraId="55D7C6DB" w14:textId="6D5EAF0C" w:rsidR="003C3938" w:rsidRPr="003C3938" w:rsidRDefault="003C3938" w:rsidP="003C3938">
      <w:pPr>
        <w:pStyle w:val="NormalWeb"/>
        <w:spacing w:before="0" w:beforeAutospacing="0" w:after="0" w:afterAutospacing="0" w:line="360" w:lineRule="auto"/>
        <w:ind w:firstLine="1701"/>
        <w:jc w:val="both"/>
      </w:pPr>
      <w:r w:rsidRPr="003C3938">
        <w:t>A iniciativa busca fomentar o engajamento dos servidores em verdadeira força-tarefa de inclusão dos cidadãos ainda não acompanhados sistematicamente pelas equipes de Saúde da Família, proporcionando maior equidade de acesso, qualificação das informações em saúde e racionalização dos recursos públicos destinados ao setor.</w:t>
      </w:r>
    </w:p>
    <w:p w14:paraId="78FF4B06" w14:textId="77777777" w:rsidR="00A42378" w:rsidRDefault="00A42378" w:rsidP="003C3938">
      <w:pPr>
        <w:pStyle w:val="NormalWeb"/>
        <w:spacing w:before="0" w:beforeAutospacing="0" w:after="0" w:afterAutospacing="0" w:line="360" w:lineRule="auto"/>
        <w:ind w:firstLine="1701"/>
        <w:jc w:val="both"/>
      </w:pPr>
    </w:p>
    <w:p w14:paraId="75ADC09E" w14:textId="4164700A" w:rsidR="00A42378" w:rsidRDefault="00A42378" w:rsidP="003C3938">
      <w:pPr>
        <w:pStyle w:val="NormalWeb"/>
        <w:spacing w:before="0" w:beforeAutospacing="0" w:after="0" w:afterAutospacing="0" w:line="360" w:lineRule="auto"/>
        <w:ind w:firstLine="1701"/>
        <w:jc w:val="both"/>
      </w:pPr>
      <w:r w:rsidRPr="00A42378">
        <w:lastRenderedPageBreak/>
        <w:t>Diante da relevância social e administrativa da proposta, solicito a apreciação e aprovação deste Projeto de Lei.</w:t>
      </w:r>
    </w:p>
    <w:p w14:paraId="567B713E" w14:textId="77777777" w:rsidR="00A42378" w:rsidRDefault="00A42378" w:rsidP="00A42378">
      <w:pPr>
        <w:pStyle w:val="NormalWeb"/>
        <w:spacing w:before="0" w:beforeAutospacing="0" w:after="0" w:afterAutospacing="0" w:line="360" w:lineRule="auto"/>
        <w:ind w:firstLine="1701"/>
        <w:jc w:val="both"/>
      </w:pPr>
    </w:p>
    <w:p w14:paraId="2DAC336D" w14:textId="5B3A5536" w:rsidR="00A42378" w:rsidRDefault="00A42378" w:rsidP="00A42378">
      <w:pPr>
        <w:pStyle w:val="NormalWeb"/>
        <w:spacing w:before="0" w:beforeAutospacing="0" w:after="0" w:afterAutospacing="0" w:line="360" w:lineRule="auto"/>
        <w:ind w:firstLine="1701"/>
        <w:jc w:val="both"/>
      </w:pPr>
      <w:r w:rsidRPr="00A42378">
        <w:t>Renovo a Vossas Excelências meus votos de estima e consideração.</w:t>
      </w:r>
    </w:p>
    <w:p w14:paraId="67E3CFFB" w14:textId="0A739CD0" w:rsidR="00A35AF9" w:rsidRDefault="00A35AF9" w:rsidP="00A42378">
      <w:pPr>
        <w:pStyle w:val="NormalWeb"/>
        <w:spacing w:before="0" w:beforeAutospacing="0" w:after="0" w:afterAutospacing="0" w:line="360" w:lineRule="auto"/>
        <w:ind w:firstLine="1701"/>
        <w:jc w:val="both"/>
      </w:pPr>
    </w:p>
    <w:p w14:paraId="10539F46" w14:textId="77777777" w:rsidR="00A35AF9" w:rsidRPr="00A42378" w:rsidRDefault="00A35AF9" w:rsidP="00A42378">
      <w:pPr>
        <w:pStyle w:val="NormalWeb"/>
        <w:spacing w:before="0" w:beforeAutospacing="0" w:after="0" w:afterAutospacing="0" w:line="360" w:lineRule="auto"/>
        <w:ind w:firstLine="1701"/>
        <w:jc w:val="both"/>
      </w:pPr>
    </w:p>
    <w:p w14:paraId="423D9A57" w14:textId="77777777" w:rsidR="00A42378" w:rsidRPr="00A42378" w:rsidRDefault="00A42378" w:rsidP="00A35AF9">
      <w:pPr>
        <w:pStyle w:val="NormalWeb"/>
        <w:spacing w:before="0" w:beforeAutospacing="0" w:after="0" w:afterAutospacing="0" w:line="360" w:lineRule="auto"/>
        <w:jc w:val="center"/>
      </w:pPr>
      <w:r w:rsidRPr="00A42378">
        <w:rPr>
          <w:rStyle w:val="Forte"/>
        </w:rPr>
        <w:t>JOSÉ EDILSON DE CARVALHO LIMA</w:t>
      </w:r>
      <w:r w:rsidRPr="00A42378">
        <w:br/>
        <w:t>Prefeito Municipal de Pacajus</w:t>
      </w:r>
    </w:p>
    <w:p w14:paraId="5056C8DB" w14:textId="77FBF893" w:rsidR="00A42378" w:rsidRDefault="00A42378" w:rsidP="00A4237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87C21EE" w14:textId="6D2E6B1E" w:rsidR="003C3938" w:rsidRDefault="003C3938" w:rsidP="00A4237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8D05EED" w14:textId="5CD67BD8" w:rsidR="003C3938" w:rsidRDefault="003C3938" w:rsidP="00A4237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B59EDD4" w14:textId="3405A81F" w:rsidR="003C3938" w:rsidRDefault="003C3938" w:rsidP="00A4237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80F7963" w14:textId="64B0B9C8" w:rsidR="003C3938" w:rsidRDefault="003C3938" w:rsidP="00A4237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AD4204B" w14:textId="66E7DA00" w:rsidR="003C3938" w:rsidRDefault="003C3938" w:rsidP="00A4237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7A31C79" w14:textId="77882C10" w:rsidR="003C3938" w:rsidRDefault="003C3938" w:rsidP="00A4237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E0F6769" w14:textId="6FFEFBE3" w:rsidR="003C3938" w:rsidRDefault="003C3938" w:rsidP="00A4237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4121E04" w14:textId="66163E51" w:rsidR="003C3938" w:rsidRDefault="003C3938" w:rsidP="00A4237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E619279" w14:textId="003D1F20" w:rsidR="003C3938" w:rsidRDefault="003C3938" w:rsidP="00A4237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3DFC925" w14:textId="7B3464F5" w:rsidR="003C3938" w:rsidRDefault="003C3938" w:rsidP="00A4237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4121566" w14:textId="64CBB069" w:rsidR="003C3938" w:rsidRDefault="003C3938" w:rsidP="00A4237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53B9B7C" w14:textId="0AC8E11B" w:rsidR="003C3938" w:rsidRDefault="003C3938" w:rsidP="00A4237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770826D" w14:textId="12488397" w:rsidR="003C3938" w:rsidRDefault="003C3938" w:rsidP="00A4237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2ECF23B" w14:textId="571561A7" w:rsidR="003C3938" w:rsidRDefault="003C3938" w:rsidP="00A4237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A50218E" w14:textId="1F2425EC" w:rsidR="003C3938" w:rsidRDefault="003C3938" w:rsidP="00A4237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8CF8056" w14:textId="5B7B4685" w:rsidR="003C3938" w:rsidRDefault="003C3938" w:rsidP="00A4237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34D5002" w14:textId="68032195" w:rsidR="003C3938" w:rsidRDefault="003C3938" w:rsidP="00A4237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B2C4E8F" w14:textId="4DCEA056" w:rsidR="003C3938" w:rsidRDefault="003C3938" w:rsidP="00A4237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AE9DBA9" w14:textId="489CA2C2" w:rsidR="003C3938" w:rsidRDefault="003C3938" w:rsidP="00A4237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C1CC771" w14:textId="371C0129" w:rsidR="003C3938" w:rsidRDefault="003C3938" w:rsidP="00A4237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86543D5" w14:textId="6FE81639" w:rsidR="003C3938" w:rsidRDefault="003C3938" w:rsidP="00A4237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5A96C5D" w14:textId="77777777" w:rsidR="003C3938" w:rsidRPr="00A42378" w:rsidRDefault="003C3938" w:rsidP="00A4237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4248466" w14:textId="62E55F50" w:rsidR="0035181A" w:rsidRPr="0035181A" w:rsidRDefault="0035181A" w:rsidP="0035181A">
      <w:pPr>
        <w:pStyle w:val="NormalWeb"/>
        <w:spacing w:before="0" w:beforeAutospacing="0" w:after="0" w:afterAutospacing="0" w:line="360" w:lineRule="auto"/>
        <w:jc w:val="both"/>
      </w:pPr>
      <w:r w:rsidRPr="0035181A">
        <w:rPr>
          <w:rStyle w:val="Forte"/>
          <w:bCs w:val="0"/>
        </w:rPr>
        <w:lastRenderedPageBreak/>
        <w:t xml:space="preserve">PROJETO DE LEI Nº ___/2025 </w:t>
      </w:r>
      <w:r>
        <w:rPr>
          <w:rStyle w:val="Forte"/>
          <w:bCs w:val="0"/>
        </w:rPr>
        <w:t xml:space="preserve">    </w:t>
      </w:r>
      <w:r w:rsidRPr="0035181A">
        <w:rPr>
          <w:b/>
        </w:rPr>
        <w:t>PACAJUS – CE, 25 DE NOVEMBRO DE 2025.</w:t>
      </w:r>
    </w:p>
    <w:p w14:paraId="780D418A" w14:textId="77777777" w:rsidR="00A35AF9" w:rsidRDefault="00A35AF9" w:rsidP="00A42378">
      <w:pPr>
        <w:pStyle w:val="NormalWeb"/>
        <w:spacing w:before="0" w:beforeAutospacing="0" w:after="0" w:afterAutospacing="0" w:line="360" w:lineRule="auto"/>
        <w:jc w:val="both"/>
        <w:rPr>
          <w:rStyle w:val="Forte"/>
        </w:rPr>
      </w:pPr>
    </w:p>
    <w:p w14:paraId="1B1E27A8" w14:textId="212DE094" w:rsidR="00A42378" w:rsidRPr="00A42378" w:rsidRDefault="00A42378" w:rsidP="00A35AF9">
      <w:pPr>
        <w:pStyle w:val="NormalWeb"/>
        <w:spacing w:before="0" w:beforeAutospacing="0" w:after="0" w:afterAutospacing="0" w:line="360" w:lineRule="auto"/>
        <w:ind w:left="3402"/>
        <w:jc w:val="both"/>
      </w:pPr>
      <w:r w:rsidRPr="00A42378">
        <w:rPr>
          <w:rStyle w:val="Forte"/>
        </w:rPr>
        <w:t>DISPÕE SOBRE A INSTITUIÇÃO, EM CARÁTER EXCEPCIONAL E TEMPORÁRIO, DE GRATIFICAÇÃO EXTRAORDINÁRIA AOS AGENTES COMUNITÁRIOS DE SAÚDE POR NOVO CADASTRO DE USUÁRIOS EM ÁREAS SEM COBERTURA, E DÁ OUTRAS PROVIDÊNCIAS.</w:t>
      </w:r>
    </w:p>
    <w:p w14:paraId="24AAE0BE" w14:textId="77777777" w:rsidR="00A35AF9" w:rsidRPr="0066163D" w:rsidRDefault="00A35AF9" w:rsidP="0066163D">
      <w:pPr>
        <w:pStyle w:val="NormalWeb"/>
        <w:spacing w:before="0" w:beforeAutospacing="0" w:after="0" w:afterAutospacing="0" w:line="360" w:lineRule="auto"/>
        <w:jc w:val="both"/>
      </w:pPr>
    </w:p>
    <w:p w14:paraId="6EE41A44" w14:textId="05979E91" w:rsidR="00A42378" w:rsidRPr="0066163D" w:rsidRDefault="00A42378" w:rsidP="0066163D">
      <w:pPr>
        <w:pStyle w:val="NormalWeb"/>
        <w:spacing w:before="0" w:beforeAutospacing="0" w:after="0" w:afterAutospacing="0" w:line="360" w:lineRule="auto"/>
        <w:jc w:val="both"/>
      </w:pPr>
      <w:r w:rsidRPr="0066163D">
        <w:rPr>
          <w:b/>
        </w:rPr>
        <w:t>O PREFEITO MUNICIPAL DE PACAJUS – CE</w:t>
      </w:r>
      <w:r w:rsidRPr="0066163D">
        <w:t>, no uso das atribuições legais, submete à apreciação da Câmara Municipal o seguinte Projeto de Lei:</w:t>
      </w:r>
    </w:p>
    <w:p w14:paraId="5D7B7A6D" w14:textId="77777777" w:rsidR="00A35AF9" w:rsidRPr="0066163D" w:rsidRDefault="00A35AF9" w:rsidP="0066163D">
      <w:pPr>
        <w:pStyle w:val="NormalWeb"/>
        <w:spacing w:before="0" w:beforeAutospacing="0" w:after="0" w:afterAutospacing="0" w:line="360" w:lineRule="auto"/>
        <w:jc w:val="both"/>
        <w:rPr>
          <w:rStyle w:val="Forte"/>
          <w:b w:val="0"/>
        </w:rPr>
      </w:pPr>
    </w:p>
    <w:p w14:paraId="5D712C9A" w14:textId="24396DA9" w:rsidR="0066163D" w:rsidRDefault="0066163D" w:rsidP="0066163D">
      <w:pPr>
        <w:pStyle w:val="Ttulo3"/>
        <w:spacing w:before="0" w:beforeAutospacing="0" w:after="0" w:afterAutospacing="0" w:line="360" w:lineRule="auto"/>
        <w:jc w:val="both"/>
        <w:rPr>
          <w:sz w:val="24"/>
          <w:szCs w:val="24"/>
        </w:rPr>
      </w:pPr>
      <w:r w:rsidRPr="0066163D">
        <w:rPr>
          <w:rStyle w:val="Forte"/>
          <w:b/>
          <w:bCs/>
          <w:sz w:val="24"/>
          <w:szCs w:val="24"/>
        </w:rPr>
        <w:t>Art. 1º</w:t>
      </w:r>
      <w:r>
        <w:rPr>
          <w:rStyle w:val="Forte"/>
          <w:b/>
          <w:bCs/>
          <w:sz w:val="24"/>
          <w:szCs w:val="24"/>
        </w:rPr>
        <w:t xml:space="preserve"> </w:t>
      </w:r>
      <w:r w:rsidRPr="0066163D">
        <w:rPr>
          <w:b w:val="0"/>
          <w:sz w:val="24"/>
          <w:szCs w:val="24"/>
        </w:rPr>
        <w:t xml:space="preserve">Fica instituída, em caráter excepcional e transitório, gratificação extraordinária no valor de </w:t>
      </w:r>
      <w:r w:rsidRPr="00FB2335">
        <w:rPr>
          <w:rStyle w:val="Forte"/>
          <w:sz w:val="24"/>
          <w:szCs w:val="24"/>
        </w:rPr>
        <w:t xml:space="preserve">R$ </w:t>
      </w:r>
      <w:r w:rsidR="001B16DA">
        <w:rPr>
          <w:rStyle w:val="Forte"/>
          <w:sz w:val="24"/>
          <w:szCs w:val="24"/>
        </w:rPr>
        <w:t>7,00</w:t>
      </w:r>
      <w:r w:rsidRPr="00FB2335">
        <w:rPr>
          <w:rStyle w:val="Forte"/>
          <w:sz w:val="24"/>
          <w:szCs w:val="24"/>
        </w:rPr>
        <w:t xml:space="preserve"> (</w:t>
      </w:r>
      <w:r w:rsidR="001B16DA">
        <w:rPr>
          <w:rStyle w:val="Forte"/>
          <w:sz w:val="24"/>
          <w:szCs w:val="24"/>
        </w:rPr>
        <w:t>sete reais</w:t>
      </w:r>
      <w:r w:rsidRPr="00FB2335">
        <w:rPr>
          <w:rStyle w:val="Forte"/>
          <w:sz w:val="24"/>
          <w:szCs w:val="24"/>
        </w:rPr>
        <w:t>)</w:t>
      </w:r>
      <w:r w:rsidRPr="0066163D">
        <w:rPr>
          <w:b w:val="0"/>
          <w:sz w:val="24"/>
          <w:szCs w:val="24"/>
        </w:rPr>
        <w:t xml:space="preserve"> por novo cadastro efetivado, a ser paga aos Agentes Comunitários de Saúde que atuarem em áreas sem cobertura preexistente no Município de Pacajus,</w:t>
      </w:r>
      <w:r w:rsidRPr="00FB2335">
        <w:rPr>
          <w:sz w:val="24"/>
          <w:szCs w:val="24"/>
        </w:rPr>
        <w:t xml:space="preserve"> </w:t>
      </w:r>
      <w:r w:rsidRPr="00FB2335">
        <w:rPr>
          <w:rStyle w:val="Forte"/>
          <w:sz w:val="24"/>
          <w:szCs w:val="24"/>
        </w:rPr>
        <w:t xml:space="preserve">limitada ao total máximo de </w:t>
      </w:r>
      <w:r w:rsidR="001B16DA">
        <w:rPr>
          <w:rStyle w:val="Forte"/>
          <w:sz w:val="24"/>
          <w:szCs w:val="24"/>
        </w:rPr>
        <w:t>3.000</w:t>
      </w:r>
      <w:r w:rsidRPr="00FB2335">
        <w:rPr>
          <w:rStyle w:val="Forte"/>
          <w:sz w:val="24"/>
          <w:szCs w:val="24"/>
        </w:rPr>
        <w:t xml:space="preserve"> (</w:t>
      </w:r>
      <w:r w:rsidR="001B16DA">
        <w:rPr>
          <w:rStyle w:val="Forte"/>
          <w:sz w:val="24"/>
          <w:szCs w:val="24"/>
        </w:rPr>
        <w:t xml:space="preserve">três </w:t>
      </w:r>
      <w:r w:rsidRPr="00FB2335">
        <w:rPr>
          <w:rStyle w:val="Forte"/>
          <w:sz w:val="24"/>
          <w:szCs w:val="24"/>
        </w:rPr>
        <w:t>mil) cadastros</w:t>
      </w:r>
      <w:r w:rsidRPr="00FB2335">
        <w:rPr>
          <w:sz w:val="24"/>
          <w:szCs w:val="24"/>
        </w:rPr>
        <w:t>.</w:t>
      </w:r>
    </w:p>
    <w:p w14:paraId="0C0189E4" w14:textId="77777777" w:rsidR="00FB2335" w:rsidRPr="00FB2335" w:rsidRDefault="00FB2335" w:rsidP="0066163D">
      <w:pPr>
        <w:pStyle w:val="Ttulo3"/>
        <w:spacing w:before="0" w:beforeAutospacing="0" w:after="0" w:afterAutospacing="0" w:line="360" w:lineRule="auto"/>
        <w:jc w:val="both"/>
        <w:rPr>
          <w:sz w:val="24"/>
          <w:szCs w:val="24"/>
        </w:rPr>
      </w:pPr>
    </w:p>
    <w:p w14:paraId="59C8ECC8" w14:textId="3213AEB2" w:rsidR="0066163D" w:rsidRDefault="0066163D" w:rsidP="0066163D">
      <w:pPr>
        <w:pStyle w:val="NormalWeb"/>
        <w:spacing w:before="0" w:beforeAutospacing="0" w:after="0" w:afterAutospacing="0" w:line="360" w:lineRule="auto"/>
        <w:jc w:val="both"/>
      </w:pPr>
      <w:r w:rsidRPr="00FB2335">
        <w:rPr>
          <w:rStyle w:val="Forte"/>
        </w:rPr>
        <w:t>§1º</w:t>
      </w:r>
      <w:r w:rsidRPr="0066163D">
        <w:rPr>
          <w:b/>
        </w:rPr>
        <w:t xml:space="preserve"> </w:t>
      </w:r>
      <w:r w:rsidRPr="00FB2335">
        <w:t>Os ca</w:t>
      </w:r>
      <w:r w:rsidRPr="0066163D">
        <w:t>dastros deverão ser realizados exclusivamente nas regiões e microrregiões sem cobertura, delimitadas no Anexo I desta Lei.</w:t>
      </w:r>
    </w:p>
    <w:p w14:paraId="3821A55A" w14:textId="77777777" w:rsidR="00FB2335" w:rsidRPr="0066163D" w:rsidRDefault="00FB2335" w:rsidP="0066163D">
      <w:pPr>
        <w:pStyle w:val="NormalWeb"/>
        <w:spacing w:before="0" w:beforeAutospacing="0" w:after="0" w:afterAutospacing="0" w:line="360" w:lineRule="auto"/>
        <w:jc w:val="both"/>
      </w:pPr>
    </w:p>
    <w:p w14:paraId="0C309086" w14:textId="29365E4C" w:rsidR="0066163D" w:rsidRPr="0066163D" w:rsidRDefault="0066163D" w:rsidP="0066163D">
      <w:pPr>
        <w:pStyle w:val="NormalWeb"/>
        <w:spacing w:before="0" w:beforeAutospacing="0" w:after="0" w:afterAutospacing="0" w:line="360" w:lineRule="auto"/>
        <w:jc w:val="both"/>
      </w:pPr>
      <w:r w:rsidRPr="0066163D">
        <w:rPr>
          <w:rStyle w:val="Forte"/>
        </w:rPr>
        <w:t>§2º</w:t>
      </w:r>
      <w:r w:rsidRPr="0066163D">
        <w:t xml:space="preserve"> Compete à Secretaria Municipal de Saúde, por meio de portaria, disciplinar a operacionalização, a ordem de execução e eventuais ajustes administrativos das atividades de cadastro nas áreas previstas no Anexo I, conforme necessidade do serviço e planejamento da Atenção Básica.</w:t>
      </w:r>
    </w:p>
    <w:p w14:paraId="3E250C51" w14:textId="25CC4AB9" w:rsidR="0066163D" w:rsidRPr="0066163D" w:rsidRDefault="0066163D" w:rsidP="0066163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22CB18E" w14:textId="33C30940" w:rsidR="0066163D" w:rsidRPr="0066163D" w:rsidRDefault="0066163D" w:rsidP="00FB2335">
      <w:pPr>
        <w:pStyle w:val="Ttulo3"/>
        <w:spacing w:before="0" w:beforeAutospacing="0" w:after="0" w:afterAutospacing="0" w:line="360" w:lineRule="auto"/>
        <w:jc w:val="both"/>
        <w:rPr>
          <w:sz w:val="24"/>
          <w:szCs w:val="24"/>
        </w:rPr>
      </w:pPr>
      <w:r w:rsidRPr="0066163D">
        <w:rPr>
          <w:rStyle w:val="Forte"/>
          <w:b/>
          <w:bCs/>
          <w:sz w:val="24"/>
          <w:szCs w:val="24"/>
        </w:rPr>
        <w:t>Art. 2º</w:t>
      </w:r>
      <w:r w:rsidR="00FB2335">
        <w:rPr>
          <w:rStyle w:val="Forte"/>
          <w:b/>
          <w:bCs/>
          <w:sz w:val="24"/>
          <w:szCs w:val="24"/>
        </w:rPr>
        <w:t xml:space="preserve"> </w:t>
      </w:r>
      <w:r w:rsidRPr="00FB2335">
        <w:rPr>
          <w:b w:val="0"/>
          <w:sz w:val="24"/>
          <w:szCs w:val="24"/>
        </w:rPr>
        <w:t>A gratificação será devida exclusivamente pelo prazo de 90 (noventa) dias, contado da publicação desta Lei, e limitada aos novos cadastros realizados nas áreas especificadas no § 1º do art. 1º.</w:t>
      </w:r>
    </w:p>
    <w:p w14:paraId="47A47458" w14:textId="77777777" w:rsidR="0066163D" w:rsidRPr="0066163D" w:rsidRDefault="0066163D" w:rsidP="0066163D">
      <w:pPr>
        <w:pStyle w:val="NormalWeb"/>
        <w:spacing w:before="0" w:beforeAutospacing="0" w:after="0" w:afterAutospacing="0" w:line="360" w:lineRule="auto"/>
        <w:jc w:val="both"/>
      </w:pPr>
      <w:r w:rsidRPr="0066163D">
        <w:rPr>
          <w:rStyle w:val="Forte"/>
        </w:rPr>
        <w:lastRenderedPageBreak/>
        <w:t>Parágrafo único.</w:t>
      </w:r>
      <w:r w:rsidRPr="0066163D">
        <w:t xml:space="preserve"> O pagamento da gratificação está condicionado à comprovação do cadastro e à validação pelas instâncias técnicas competentes da Secretaria Municipal de Saúde.</w:t>
      </w:r>
    </w:p>
    <w:p w14:paraId="0B10330E" w14:textId="5C46A1EF" w:rsidR="0066163D" w:rsidRPr="0066163D" w:rsidRDefault="0066163D" w:rsidP="0066163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FBBFE56" w14:textId="77777777" w:rsidR="00FB2335" w:rsidRDefault="0066163D" w:rsidP="00FB2335">
      <w:pPr>
        <w:pStyle w:val="Ttulo3"/>
        <w:spacing w:before="0" w:beforeAutospacing="0" w:after="0" w:afterAutospacing="0" w:line="360" w:lineRule="auto"/>
        <w:jc w:val="both"/>
        <w:rPr>
          <w:b w:val="0"/>
          <w:sz w:val="24"/>
          <w:szCs w:val="24"/>
        </w:rPr>
      </w:pPr>
      <w:r w:rsidRPr="0066163D">
        <w:rPr>
          <w:rStyle w:val="Forte"/>
          <w:b/>
          <w:bCs/>
          <w:sz w:val="24"/>
          <w:szCs w:val="24"/>
        </w:rPr>
        <w:t>Art. 3º</w:t>
      </w:r>
      <w:r w:rsidR="00FB2335">
        <w:rPr>
          <w:rStyle w:val="Forte"/>
          <w:b/>
          <w:bCs/>
          <w:sz w:val="24"/>
          <w:szCs w:val="24"/>
        </w:rPr>
        <w:t xml:space="preserve"> </w:t>
      </w:r>
      <w:r w:rsidRPr="00FB2335">
        <w:rPr>
          <w:b w:val="0"/>
          <w:sz w:val="24"/>
          <w:szCs w:val="24"/>
        </w:rPr>
        <w:t>A gratificação de que trata esta Lei:</w:t>
      </w:r>
    </w:p>
    <w:p w14:paraId="242910A5" w14:textId="77777777" w:rsidR="00FB2335" w:rsidRDefault="0066163D" w:rsidP="00FB2335">
      <w:pPr>
        <w:pStyle w:val="Ttulo3"/>
        <w:spacing w:before="0" w:beforeAutospacing="0" w:after="0" w:afterAutospacing="0" w:line="360" w:lineRule="auto"/>
        <w:jc w:val="both"/>
        <w:rPr>
          <w:b w:val="0"/>
          <w:sz w:val="24"/>
          <w:szCs w:val="24"/>
        </w:rPr>
      </w:pPr>
      <w:r w:rsidRPr="00FB2335">
        <w:rPr>
          <w:b w:val="0"/>
          <w:sz w:val="24"/>
          <w:szCs w:val="24"/>
        </w:rPr>
        <w:t xml:space="preserve">I – possui natureza </w:t>
      </w:r>
      <w:r w:rsidRPr="00FB2335">
        <w:rPr>
          <w:rStyle w:val="Forte"/>
          <w:i/>
          <w:sz w:val="24"/>
          <w:szCs w:val="24"/>
        </w:rPr>
        <w:t xml:space="preserve">pro labore </w:t>
      </w:r>
      <w:proofErr w:type="spellStart"/>
      <w:r w:rsidRPr="00FB2335">
        <w:rPr>
          <w:rStyle w:val="Forte"/>
          <w:i/>
          <w:sz w:val="24"/>
          <w:szCs w:val="24"/>
        </w:rPr>
        <w:t>faciendo</w:t>
      </w:r>
      <w:proofErr w:type="spellEnd"/>
      <w:r w:rsidRPr="00FB2335">
        <w:rPr>
          <w:b w:val="0"/>
          <w:sz w:val="24"/>
          <w:szCs w:val="24"/>
        </w:rPr>
        <w:t>, vinculada à execução de atividade específica e extraordinária;</w:t>
      </w:r>
      <w:r w:rsidRPr="00FB2335">
        <w:rPr>
          <w:b w:val="0"/>
          <w:sz w:val="24"/>
          <w:szCs w:val="24"/>
        </w:rPr>
        <w:br/>
        <w:t>II – não se incorpora, para quaisquer efeitos legais, à remuneração do cargo efetivo, inclusive para fins previdenciários ou de aposentadoria;</w:t>
      </w:r>
    </w:p>
    <w:p w14:paraId="26116441" w14:textId="77777777" w:rsidR="00FB2335" w:rsidRDefault="0066163D" w:rsidP="00FB2335">
      <w:pPr>
        <w:pStyle w:val="Ttulo3"/>
        <w:spacing w:before="0" w:beforeAutospacing="0" w:after="0" w:afterAutospacing="0" w:line="360" w:lineRule="auto"/>
        <w:jc w:val="both"/>
        <w:rPr>
          <w:b w:val="0"/>
          <w:sz w:val="24"/>
          <w:szCs w:val="24"/>
        </w:rPr>
      </w:pPr>
      <w:r w:rsidRPr="00FB2335">
        <w:rPr>
          <w:b w:val="0"/>
          <w:sz w:val="24"/>
          <w:szCs w:val="24"/>
        </w:rPr>
        <w:t>III – não servirá de base de cálculo para quaisquer outras vantagens, gratificações ou adicionais;</w:t>
      </w:r>
    </w:p>
    <w:p w14:paraId="44C97EB2" w14:textId="77777777" w:rsidR="00FB2335" w:rsidRDefault="0066163D" w:rsidP="00FB2335">
      <w:pPr>
        <w:pStyle w:val="Ttulo3"/>
        <w:spacing w:before="0" w:beforeAutospacing="0" w:after="0" w:afterAutospacing="0" w:line="360" w:lineRule="auto"/>
        <w:jc w:val="both"/>
        <w:rPr>
          <w:b w:val="0"/>
          <w:sz w:val="24"/>
          <w:szCs w:val="24"/>
        </w:rPr>
      </w:pPr>
      <w:r w:rsidRPr="00FB2335">
        <w:rPr>
          <w:b w:val="0"/>
          <w:sz w:val="24"/>
          <w:szCs w:val="24"/>
        </w:rPr>
        <w:t>IV – não gera direito adquirido e não poderá ser percebida após o prazo previsto nesta Lei;</w:t>
      </w:r>
    </w:p>
    <w:p w14:paraId="0DC2C6D7" w14:textId="219AA570" w:rsidR="0066163D" w:rsidRPr="00FB2335" w:rsidRDefault="0066163D" w:rsidP="00FB2335">
      <w:pPr>
        <w:pStyle w:val="Ttulo3"/>
        <w:spacing w:before="0" w:beforeAutospacing="0" w:after="0" w:afterAutospacing="0" w:line="360" w:lineRule="auto"/>
        <w:jc w:val="both"/>
        <w:rPr>
          <w:b w:val="0"/>
          <w:sz w:val="24"/>
          <w:szCs w:val="24"/>
        </w:rPr>
      </w:pPr>
      <w:r w:rsidRPr="00FB2335">
        <w:rPr>
          <w:b w:val="0"/>
          <w:sz w:val="24"/>
          <w:szCs w:val="24"/>
        </w:rPr>
        <w:t>V – observará, para fins de pagamento, o limite máximo estabelecido no art. 1º.</w:t>
      </w:r>
    </w:p>
    <w:p w14:paraId="0452E187" w14:textId="010E57AC" w:rsidR="0066163D" w:rsidRPr="0066163D" w:rsidRDefault="0066163D" w:rsidP="0066163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DD73C46" w14:textId="00C47CE0" w:rsidR="0066163D" w:rsidRPr="0066163D" w:rsidRDefault="0066163D" w:rsidP="00FB2335">
      <w:pPr>
        <w:pStyle w:val="Ttulo3"/>
        <w:spacing w:before="0" w:beforeAutospacing="0" w:after="0" w:afterAutospacing="0" w:line="360" w:lineRule="auto"/>
        <w:jc w:val="both"/>
        <w:rPr>
          <w:sz w:val="24"/>
          <w:szCs w:val="24"/>
        </w:rPr>
      </w:pPr>
      <w:r w:rsidRPr="0066163D">
        <w:rPr>
          <w:rStyle w:val="Forte"/>
          <w:b/>
          <w:bCs/>
          <w:sz w:val="24"/>
          <w:szCs w:val="24"/>
        </w:rPr>
        <w:t>Art. 4º</w:t>
      </w:r>
      <w:r w:rsidR="00FB2335">
        <w:rPr>
          <w:rStyle w:val="Forte"/>
          <w:b/>
          <w:bCs/>
          <w:sz w:val="24"/>
          <w:szCs w:val="24"/>
        </w:rPr>
        <w:t xml:space="preserve"> </w:t>
      </w:r>
      <w:r w:rsidRPr="00FB2335">
        <w:rPr>
          <w:b w:val="0"/>
          <w:sz w:val="24"/>
          <w:szCs w:val="24"/>
        </w:rPr>
        <w:t>As despesas decorrentes da execução desta Lei correrão por conta das dotações orçamentárias próprias, podendo ser suplementadas se necessário.</w:t>
      </w:r>
    </w:p>
    <w:p w14:paraId="55301914" w14:textId="0CF73BD6" w:rsidR="0066163D" w:rsidRPr="0066163D" w:rsidRDefault="0066163D" w:rsidP="0066163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6BCEDEB" w14:textId="5B32FF35" w:rsidR="0066163D" w:rsidRPr="00FB2335" w:rsidRDefault="0066163D" w:rsidP="00FB2335">
      <w:pPr>
        <w:pStyle w:val="Ttulo3"/>
        <w:spacing w:before="0" w:beforeAutospacing="0" w:after="0" w:afterAutospacing="0" w:line="360" w:lineRule="auto"/>
        <w:jc w:val="both"/>
        <w:rPr>
          <w:b w:val="0"/>
          <w:sz w:val="24"/>
          <w:szCs w:val="24"/>
        </w:rPr>
      </w:pPr>
      <w:r w:rsidRPr="0066163D">
        <w:rPr>
          <w:rStyle w:val="Forte"/>
          <w:b/>
          <w:bCs/>
          <w:sz w:val="24"/>
          <w:szCs w:val="24"/>
        </w:rPr>
        <w:t>Art. 5º</w:t>
      </w:r>
      <w:r w:rsidR="00FB2335">
        <w:rPr>
          <w:rStyle w:val="Forte"/>
          <w:b/>
          <w:bCs/>
          <w:sz w:val="24"/>
          <w:szCs w:val="24"/>
        </w:rPr>
        <w:t xml:space="preserve"> </w:t>
      </w:r>
      <w:r w:rsidRPr="00FB2335">
        <w:rPr>
          <w:b w:val="0"/>
          <w:sz w:val="24"/>
          <w:szCs w:val="24"/>
        </w:rPr>
        <w:t>Esta Lei entra em vigor na data de sua publicação.</w:t>
      </w:r>
    </w:p>
    <w:p w14:paraId="43B0DDCE" w14:textId="78963FC0" w:rsidR="00A42378" w:rsidRDefault="00A42378" w:rsidP="00A42378">
      <w:pPr>
        <w:pStyle w:val="NormalWeb"/>
        <w:spacing w:before="0" w:beforeAutospacing="0" w:after="0" w:afterAutospacing="0" w:line="360" w:lineRule="auto"/>
        <w:jc w:val="both"/>
      </w:pPr>
    </w:p>
    <w:p w14:paraId="11CCC835" w14:textId="7DD13A7E" w:rsidR="00A35AF9" w:rsidRDefault="00A35AF9" w:rsidP="00A42378">
      <w:pPr>
        <w:pStyle w:val="NormalWeb"/>
        <w:spacing w:before="0" w:beforeAutospacing="0" w:after="0" w:afterAutospacing="0" w:line="360" w:lineRule="auto"/>
        <w:jc w:val="both"/>
      </w:pPr>
    </w:p>
    <w:p w14:paraId="5EBDFAF1" w14:textId="77777777" w:rsidR="00FB2335" w:rsidRDefault="00FB2335" w:rsidP="00A42378">
      <w:pPr>
        <w:pStyle w:val="NormalWeb"/>
        <w:spacing w:before="0" w:beforeAutospacing="0" w:after="0" w:afterAutospacing="0" w:line="360" w:lineRule="auto"/>
        <w:jc w:val="both"/>
      </w:pPr>
    </w:p>
    <w:p w14:paraId="65BB7701" w14:textId="77777777" w:rsidR="0035181A" w:rsidRDefault="0035181A" w:rsidP="00A42378">
      <w:pPr>
        <w:pStyle w:val="NormalWeb"/>
        <w:spacing w:before="0" w:beforeAutospacing="0" w:after="0" w:afterAutospacing="0" w:line="360" w:lineRule="auto"/>
        <w:jc w:val="both"/>
      </w:pPr>
    </w:p>
    <w:p w14:paraId="2568B79E" w14:textId="77777777" w:rsidR="00A35AF9" w:rsidRPr="00A42378" w:rsidRDefault="00A35AF9" w:rsidP="00A35AF9">
      <w:pPr>
        <w:pStyle w:val="NormalWeb"/>
        <w:spacing w:before="0" w:beforeAutospacing="0" w:after="0" w:afterAutospacing="0" w:line="360" w:lineRule="auto"/>
        <w:jc w:val="center"/>
      </w:pPr>
      <w:r w:rsidRPr="00A42378">
        <w:rPr>
          <w:rStyle w:val="Forte"/>
        </w:rPr>
        <w:t>JOSÉ EDILSON DE CARVALHO LIMA</w:t>
      </w:r>
      <w:r w:rsidRPr="00A42378">
        <w:br/>
        <w:t>Prefeito Municipal de Pacajus</w:t>
      </w:r>
    </w:p>
    <w:p w14:paraId="2C5A75DF" w14:textId="4ABBA561" w:rsidR="00A35AF9" w:rsidRDefault="00A35AF9" w:rsidP="00A42378">
      <w:pPr>
        <w:pStyle w:val="NormalWeb"/>
        <w:spacing w:before="0" w:beforeAutospacing="0" w:after="0" w:afterAutospacing="0" w:line="360" w:lineRule="auto"/>
        <w:jc w:val="both"/>
      </w:pPr>
    </w:p>
    <w:p w14:paraId="1BC453A1" w14:textId="55C915B6" w:rsidR="007A24DC" w:rsidRDefault="007A24DC" w:rsidP="00A42378">
      <w:pPr>
        <w:pStyle w:val="NormalWeb"/>
        <w:spacing w:before="0" w:beforeAutospacing="0" w:after="0" w:afterAutospacing="0" w:line="360" w:lineRule="auto"/>
        <w:jc w:val="both"/>
      </w:pPr>
    </w:p>
    <w:p w14:paraId="1E52D93C" w14:textId="6B649EC6" w:rsidR="007A24DC" w:rsidRDefault="007A24DC" w:rsidP="00A42378">
      <w:pPr>
        <w:pStyle w:val="NormalWeb"/>
        <w:spacing w:before="0" w:beforeAutospacing="0" w:after="0" w:afterAutospacing="0" w:line="360" w:lineRule="auto"/>
        <w:jc w:val="both"/>
      </w:pPr>
    </w:p>
    <w:p w14:paraId="0E2BF2D1" w14:textId="470EEA28" w:rsidR="007A24DC" w:rsidRDefault="007A24DC" w:rsidP="00A42378">
      <w:pPr>
        <w:pStyle w:val="NormalWeb"/>
        <w:spacing w:before="0" w:beforeAutospacing="0" w:after="0" w:afterAutospacing="0" w:line="360" w:lineRule="auto"/>
        <w:jc w:val="both"/>
      </w:pPr>
    </w:p>
    <w:p w14:paraId="2239DD25" w14:textId="20E59B67" w:rsidR="007A24DC" w:rsidRDefault="007A24DC" w:rsidP="00A42378">
      <w:pPr>
        <w:pStyle w:val="NormalWeb"/>
        <w:spacing w:before="0" w:beforeAutospacing="0" w:after="0" w:afterAutospacing="0" w:line="360" w:lineRule="auto"/>
        <w:jc w:val="both"/>
      </w:pPr>
    </w:p>
    <w:p w14:paraId="2387726C" w14:textId="1E3D4EF6" w:rsidR="007A24DC" w:rsidRDefault="007A24DC" w:rsidP="00A42378">
      <w:pPr>
        <w:pStyle w:val="NormalWeb"/>
        <w:spacing w:before="0" w:beforeAutospacing="0" w:after="0" w:afterAutospacing="0" w:line="360" w:lineRule="auto"/>
        <w:jc w:val="both"/>
      </w:pPr>
    </w:p>
    <w:p w14:paraId="310AEFE9" w14:textId="0BA28E7F" w:rsidR="007A24DC" w:rsidRDefault="007A24DC" w:rsidP="00A42378">
      <w:pPr>
        <w:pStyle w:val="NormalWeb"/>
        <w:spacing w:before="0" w:beforeAutospacing="0" w:after="0" w:afterAutospacing="0" w:line="360" w:lineRule="auto"/>
        <w:jc w:val="both"/>
      </w:pPr>
    </w:p>
    <w:p w14:paraId="7641513C" w14:textId="42D6665B" w:rsidR="007A24DC" w:rsidRDefault="007A24DC" w:rsidP="00A42378">
      <w:pPr>
        <w:pStyle w:val="NormalWeb"/>
        <w:spacing w:before="0" w:beforeAutospacing="0" w:after="0" w:afterAutospacing="0" w:line="360" w:lineRule="auto"/>
        <w:jc w:val="both"/>
      </w:pPr>
    </w:p>
    <w:p w14:paraId="362178C4" w14:textId="355815E1" w:rsidR="007A24DC" w:rsidRDefault="007A24DC" w:rsidP="007A24DC">
      <w:pPr>
        <w:pStyle w:val="NormalWeb"/>
        <w:spacing w:before="0" w:beforeAutospacing="0" w:after="0" w:afterAutospacing="0" w:line="360" w:lineRule="auto"/>
        <w:jc w:val="center"/>
        <w:rPr>
          <w:b/>
        </w:rPr>
      </w:pPr>
      <w:r w:rsidRPr="007A24DC">
        <w:rPr>
          <w:b/>
        </w:rPr>
        <w:t>ANEXO I</w:t>
      </w:r>
    </w:p>
    <w:p w14:paraId="0F4C22FF" w14:textId="76E74456" w:rsidR="00F60666" w:rsidRDefault="00F60666" w:rsidP="007A24DC">
      <w:pPr>
        <w:pStyle w:val="NormalWeb"/>
        <w:spacing w:before="0" w:beforeAutospacing="0" w:after="0" w:afterAutospacing="0" w:line="360" w:lineRule="auto"/>
        <w:jc w:val="center"/>
        <w:rPr>
          <w:b/>
        </w:rPr>
      </w:pPr>
    </w:p>
    <w:p w14:paraId="5B4728FE" w14:textId="0292F1FB" w:rsidR="00F60666" w:rsidRDefault="00F60666" w:rsidP="007A24DC">
      <w:pPr>
        <w:pStyle w:val="NormalWeb"/>
        <w:spacing w:before="0" w:beforeAutospacing="0" w:after="0" w:afterAutospacing="0" w:line="360" w:lineRule="auto"/>
        <w:jc w:val="center"/>
        <w:rPr>
          <w:b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26B056E9" wp14:editId="47894AF7">
            <wp:simplePos x="0" y="0"/>
            <wp:positionH relativeFrom="margin">
              <wp:align>right</wp:align>
            </wp:positionH>
            <wp:positionV relativeFrom="paragraph">
              <wp:posOffset>33020</wp:posOffset>
            </wp:positionV>
            <wp:extent cx="5400040" cy="5652751"/>
            <wp:effectExtent l="19050" t="19050" r="10160" b="24765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565275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18A99D94" w14:textId="77777777" w:rsidR="00F60666" w:rsidRDefault="00F60666" w:rsidP="007A24DC">
      <w:pPr>
        <w:pStyle w:val="NormalWeb"/>
        <w:spacing w:before="0" w:beforeAutospacing="0" w:after="0" w:afterAutospacing="0" w:line="360" w:lineRule="auto"/>
        <w:jc w:val="center"/>
        <w:rPr>
          <w:b/>
        </w:rPr>
      </w:pPr>
    </w:p>
    <w:p w14:paraId="5E53F1A6" w14:textId="5A30C61A" w:rsidR="00F60666" w:rsidRDefault="00F60666" w:rsidP="007A24DC">
      <w:pPr>
        <w:pStyle w:val="NormalWeb"/>
        <w:spacing w:before="0" w:beforeAutospacing="0" w:after="0" w:afterAutospacing="0" w:line="360" w:lineRule="auto"/>
        <w:jc w:val="center"/>
        <w:rPr>
          <w:b/>
        </w:rPr>
      </w:pPr>
    </w:p>
    <w:p w14:paraId="6C7CA27A" w14:textId="77777777" w:rsidR="00F60666" w:rsidRDefault="00F60666" w:rsidP="007A24DC">
      <w:pPr>
        <w:pStyle w:val="NormalWeb"/>
        <w:spacing w:before="0" w:beforeAutospacing="0" w:after="0" w:afterAutospacing="0" w:line="360" w:lineRule="auto"/>
        <w:jc w:val="center"/>
        <w:rPr>
          <w:b/>
        </w:rPr>
      </w:pPr>
    </w:p>
    <w:p w14:paraId="2813B254" w14:textId="1FC0A7A7" w:rsidR="00F60666" w:rsidRDefault="00F60666" w:rsidP="007A24DC">
      <w:pPr>
        <w:pStyle w:val="NormalWeb"/>
        <w:spacing w:before="0" w:beforeAutospacing="0" w:after="0" w:afterAutospacing="0" w:line="360" w:lineRule="auto"/>
        <w:jc w:val="center"/>
        <w:rPr>
          <w:b/>
        </w:rPr>
      </w:pPr>
    </w:p>
    <w:p w14:paraId="21357DD2" w14:textId="450C68E5" w:rsidR="00F60666" w:rsidRDefault="00F60666" w:rsidP="007A24DC">
      <w:pPr>
        <w:pStyle w:val="NormalWeb"/>
        <w:spacing w:before="0" w:beforeAutospacing="0" w:after="0" w:afterAutospacing="0" w:line="360" w:lineRule="auto"/>
        <w:jc w:val="center"/>
        <w:rPr>
          <w:b/>
        </w:rPr>
      </w:pPr>
    </w:p>
    <w:p w14:paraId="4DD89840" w14:textId="77777777" w:rsidR="00F60666" w:rsidRPr="00F60666" w:rsidRDefault="00F60666" w:rsidP="00F60666">
      <w:pPr>
        <w:rPr>
          <w:lang w:eastAsia="pt-BR"/>
        </w:rPr>
      </w:pPr>
    </w:p>
    <w:p w14:paraId="3904E958" w14:textId="77777777" w:rsidR="00F60666" w:rsidRPr="00F60666" w:rsidRDefault="00F60666" w:rsidP="00F60666">
      <w:pPr>
        <w:rPr>
          <w:lang w:eastAsia="pt-BR"/>
        </w:rPr>
      </w:pPr>
    </w:p>
    <w:p w14:paraId="0AF142BB" w14:textId="77777777" w:rsidR="00F60666" w:rsidRPr="00F60666" w:rsidRDefault="00F60666" w:rsidP="00F60666">
      <w:pPr>
        <w:rPr>
          <w:lang w:eastAsia="pt-BR"/>
        </w:rPr>
      </w:pPr>
    </w:p>
    <w:p w14:paraId="78566B5F" w14:textId="77777777" w:rsidR="00F60666" w:rsidRPr="00F60666" w:rsidRDefault="00F60666" w:rsidP="00F60666">
      <w:pPr>
        <w:rPr>
          <w:lang w:eastAsia="pt-BR"/>
        </w:rPr>
      </w:pPr>
    </w:p>
    <w:p w14:paraId="1DA5A39B" w14:textId="77777777" w:rsidR="00F60666" w:rsidRPr="00F60666" w:rsidRDefault="00F60666" w:rsidP="00F60666">
      <w:pPr>
        <w:rPr>
          <w:lang w:eastAsia="pt-BR"/>
        </w:rPr>
      </w:pPr>
    </w:p>
    <w:p w14:paraId="7B7C1129" w14:textId="77777777" w:rsidR="00F60666" w:rsidRPr="00F60666" w:rsidRDefault="00F60666" w:rsidP="00F60666">
      <w:pPr>
        <w:rPr>
          <w:lang w:eastAsia="pt-BR"/>
        </w:rPr>
      </w:pPr>
    </w:p>
    <w:p w14:paraId="03262A18" w14:textId="77777777" w:rsidR="00F60666" w:rsidRPr="00F60666" w:rsidRDefault="00F60666" w:rsidP="00F60666">
      <w:pPr>
        <w:rPr>
          <w:lang w:eastAsia="pt-BR"/>
        </w:rPr>
      </w:pPr>
    </w:p>
    <w:p w14:paraId="565DD00E" w14:textId="77777777" w:rsidR="00F60666" w:rsidRPr="00F60666" w:rsidRDefault="00F60666" w:rsidP="00F60666">
      <w:pPr>
        <w:rPr>
          <w:lang w:eastAsia="pt-BR"/>
        </w:rPr>
      </w:pPr>
    </w:p>
    <w:p w14:paraId="6A2FCADA" w14:textId="77777777" w:rsidR="00F60666" w:rsidRPr="00F60666" w:rsidRDefault="00F60666" w:rsidP="00F60666">
      <w:pPr>
        <w:rPr>
          <w:lang w:eastAsia="pt-BR"/>
        </w:rPr>
      </w:pPr>
    </w:p>
    <w:p w14:paraId="1F32D9F0" w14:textId="77777777" w:rsidR="00F60666" w:rsidRPr="00F60666" w:rsidRDefault="00F60666" w:rsidP="00F60666">
      <w:pPr>
        <w:rPr>
          <w:lang w:eastAsia="pt-BR"/>
        </w:rPr>
      </w:pPr>
    </w:p>
    <w:p w14:paraId="260624DD" w14:textId="77777777" w:rsidR="00F60666" w:rsidRPr="00F60666" w:rsidRDefault="00F60666" w:rsidP="00F60666">
      <w:pPr>
        <w:rPr>
          <w:lang w:eastAsia="pt-BR"/>
        </w:rPr>
      </w:pPr>
    </w:p>
    <w:p w14:paraId="0774B8EE" w14:textId="77777777" w:rsidR="00F60666" w:rsidRPr="00F60666" w:rsidRDefault="00F60666" w:rsidP="00F60666">
      <w:pPr>
        <w:rPr>
          <w:lang w:eastAsia="pt-BR"/>
        </w:rPr>
      </w:pPr>
    </w:p>
    <w:p w14:paraId="77215476" w14:textId="77777777" w:rsidR="00F60666" w:rsidRPr="00F60666" w:rsidRDefault="00F60666" w:rsidP="00F60666">
      <w:pPr>
        <w:rPr>
          <w:lang w:eastAsia="pt-BR"/>
        </w:rPr>
      </w:pPr>
    </w:p>
    <w:p w14:paraId="523318BC" w14:textId="77777777" w:rsidR="00F60666" w:rsidRPr="00F60666" w:rsidRDefault="00F60666" w:rsidP="00F60666">
      <w:pPr>
        <w:rPr>
          <w:lang w:eastAsia="pt-BR"/>
        </w:rPr>
      </w:pPr>
    </w:p>
    <w:p w14:paraId="3CAA1FC1" w14:textId="77777777" w:rsidR="00F60666" w:rsidRPr="00F60666" w:rsidRDefault="00F60666" w:rsidP="00F60666">
      <w:pPr>
        <w:rPr>
          <w:lang w:eastAsia="pt-BR"/>
        </w:rPr>
      </w:pPr>
    </w:p>
    <w:p w14:paraId="0820FE33" w14:textId="65911038" w:rsidR="00F60666" w:rsidRDefault="00F60666" w:rsidP="00F60666">
      <w:pPr>
        <w:rPr>
          <w:lang w:eastAsia="pt-BR"/>
        </w:rPr>
      </w:pPr>
    </w:p>
    <w:p w14:paraId="09281DC6" w14:textId="32076C09" w:rsidR="00F60666" w:rsidRDefault="00F60666" w:rsidP="00F60666">
      <w:pPr>
        <w:tabs>
          <w:tab w:val="left" w:pos="4740"/>
        </w:tabs>
        <w:rPr>
          <w:lang w:eastAsia="pt-BR"/>
        </w:rPr>
      </w:pPr>
      <w:r>
        <w:rPr>
          <w:lang w:eastAsia="pt-BR"/>
        </w:rPr>
        <w:tab/>
      </w:r>
    </w:p>
    <w:p w14:paraId="61C864B1" w14:textId="5FCBC8D2" w:rsidR="00F60666" w:rsidRDefault="00F60666" w:rsidP="00F60666">
      <w:pPr>
        <w:tabs>
          <w:tab w:val="left" w:pos="4740"/>
        </w:tabs>
        <w:rPr>
          <w:lang w:eastAsia="pt-BR"/>
        </w:rPr>
      </w:pPr>
    </w:p>
    <w:p w14:paraId="27E3F70F" w14:textId="6F89BAF6" w:rsidR="00F60666" w:rsidRDefault="00F60666" w:rsidP="00F60666">
      <w:pPr>
        <w:tabs>
          <w:tab w:val="left" w:pos="4740"/>
        </w:tabs>
        <w:rPr>
          <w:lang w:eastAsia="pt-BR"/>
        </w:rPr>
      </w:pPr>
    </w:p>
    <w:p w14:paraId="11D65845" w14:textId="67050DEE" w:rsidR="00F60666" w:rsidRDefault="00F60666" w:rsidP="00F60666">
      <w:pPr>
        <w:tabs>
          <w:tab w:val="left" w:pos="4740"/>
        </w:tabs>
        <w:rPr>
          <w:lang w:eastAsia="pt-BR"/>
        </w:rPr>
      </w:pPr>
    </w:p>
    <w:p w14:paraId="47F44C83" w14:textId="02280A65" w:rsidR="00F60666" w:rsidRDefault="00F60666" w:rsidP="00F60666">
      <w:pPr>
        <w:tabs>
          <w:tab w:val="left" w:pos="4740"/>
        </w:tabs>
        <w:rPr>
          <w:lang w:eastAsia="pt-BR"/>
        </w:rPr>
      </w:pPr>
    </w:p>
    <w:p w14:paraId="55237F22" w14:textId="4DD12F44" w:rsidR="00F60666" w:rsidRDefault="00F60666" w:rsidP="00F60666">
      <w:pPr>
        <w:tabs>
          <w:tab w:val="left" w:pos="4740"/>
        </w:tabs>
        <w:rPr>
          <w:lang w:eastAsia="pt-BR"/>
        </w:rPr>
      </w:pPr>
    </w:p>
    <w:p w14:paraId="6D0F3478" w14:textId="4909FEC8" w:rsidR="00F60666" w:rsidRDefault="00F60666" w:rsidP="00F60666">
      <w:pPr>
        <w:tabs>
          <w:tab w:val="left" w:pos="4740"/>
        </w:tabs>
        <w:rPr>
          <w:lang w:eastAsia="pt-BR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763B8806" wp14:editId="42941F80">
            <wp:simplePos x="0" y="0"/>
            <wp:positionH relativeFrom="margin">
              <wp:align>right</wp:align>
            </wp:positionH>
            <wp:positionV relativeFrom="paragraph">
              <wp:posOffset>65405</wp:posOffset>
            </wp:positionV>
            <wp:extent cx="5400040" cy="5652751"/>
            <wp:effectExtent l="19050" t="19050" r="10160" b="24765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565275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3161F08E" w14:textId="0B55F9A6" w:rsidR="00F60666" w:rsidRDefault="00F60666" w:rsidP="00F60666">
      <w:pPr>
        <w:tabs>
          <w:tab w:val="left" w:pos="4740"/>
        </w:tabs>
        <w:rPr>
          <w:lang w:eastAsia="pt-BR"/>
        </w:rPr>
      </w:pPr>
    </w:p>
    <w:p w14:paraId="29B2A8F7" w14:textId="15FA93EF" w:rsidR="00F60666" w:rsidRDefault="00F60666" w:rsidP="00F60666">
      <w:pPr>
        <w:tabs>
          <w:tab w:val="left" w:pos="4740"/>
        </w:tabs>
        <w:rPr>
          <w:lang w:eastAsia="pt-BR"/>
        </w:rPr>
      </w:pPr>
    </w:p>
    <w:p w14:paraId="599EDA49" w14:textId="3E2908A6" w:rsidR="00F60666" w:rsidRDefault="00F60666" w:rsidP="00F60666">
      <w:pPr>
        <w:tabs>
          <w:tab w:val="left" w:pos="4740"/>
        </w:tabs>
        <w:rPr>
          <w:lang w:eastAsia="pt-BR"/>
        </w:rPr>
      </w:pPr>
    </w:p>
    <w:p w14:paraId="473D91E2" w14:textId="2012732E" w:rsidR="00F60666" w:rsidRDefault="00F60666" w:rsidP="00F60666">
      <w:pPr>
        <w:tabs>
          <w:tab w:val="left" w:pos="4740"/>
        </w:tabs>
        <w:rPr>
          <w:lang w:eastAsia="pt-BR"/>
        </w:rPr>
      </w:pPr>
    </w:p>
    <w:p w14:paraId="7ED96AA6" w14:textId="75DD5252" w:rsidR="00F60666" w:rsidRDefault="00F60666" w:rsidP="00F60666">
      <w:pPr>
        <w:tabs>
          <w:tab w:val="left" w:pos="4740"/>
        </w:tabs>
        <w:rPr>
          <w:lang w:eastAsia="pt-BR"/>
        </w:rPr>
      </w:pPr>
    </w:p>
    <w:p w14:paraId="46AC02E8" w14:textId="4FF86681" w:rsidR="00F60666" w:rsidRDefault="00F60666" w:rsidP="00F60666">
      <w:pPr>
        <w:tabs>
          <w:tab w:val="left" w:pos="4740"/>
        </w:tabs>
        <w:rPr>
          <w:lang w:eastAsia="pt-BR"/>
        </w:rPr>
      </w:pPr>
    </w:p>
    <w:p w14:paraId="0781561B" w14:textId="07D10B3A" w:rsidR="00F60666" w:rsidRDefault="00F60666" w:rsidP="00F60666">
      <w:pPr>
        <w:tabs>
          <w:tab w:val="left" w:pos="4740"/>
        </w:tabs>
        <w:rPr>
          <w:lang w:eastAsia="pt-BR"/>
        </w:rPr>
      </w:pPr>
    </w:p>
    <w:p w14:paraId="79A85322" w14:textId="498A3FDA" w:rsidR="00F60666" w:rsidRDefault="00F60666" w:rsidP="00F60666">
      <w:pPr>
        <w:tabs>
          <w:tab w:val="left" w:pos="4740"/>
        </w:tabs>
        <w:rPr>
          <w:lang w:eastAsia="pt-BR"/>
        </w:rPr>
      </w:pPr>
    </w:p>
    <w:p w14:paraId="57C07BD0" w14:textId="0E5AD0CD" w:rsidR="00F60666" w:rsidRDefault="00F60666" w:rsidP="00F60666">
      <w:pPr>
        <w:tabs>
          <w:tab w:val="left" w:pos="4740"/>
        </w:tabs>
        <w:rPr>
          <w:lang w:eastAsia="pt-BR"/>
        </w:rPr>
      </w:pPr>
    </w:p>
    <w:p w14:paraId="4D091413" w14:textId="7054014E" w:rsidR="00F60666" w:rsidRDefault="00F60666" w:rsidP="00F60666">
      <w:pPr>
        <w:tabs>
          <w:tab w:val="left" w:pos="4740"/>
        </w:tabs>
        <w:rPr>
          <w:lang w:eastAsia="pt-BR"/>
        </w:rPr>
      </w:pPr>
    </w:p>
    <w:p w14:paraId="61C2F675" w14:textId="0F75E0B7" w:rsidR="00F60666" w:rsidRDefault="00F60666" w:rsidP="00F60666">
      <w:pPr>
        <w:tabs>
          <w:tab w:val="left" w:pos="4740"/>
        </w:tabs>
        <w:rPr>
          <w:lang w:eastAsia="pt-BR"/>
        </w:rPr>
      </w:pPr>
    </w:p>
    <w:p w14:paraId="383A89C6" w14:textId="38C43ABC" w:rsidR="00F60666" w:rsidRDefault="00F60666" w:rsidP="00F60666">
      <w:pPr>
        <w:tabs>
          <w:tab w:val="left" w:pos="4740"/>
        </w:tabs>
        <w:rPr>
          <w:lang w:eastAsia="pt-BR"/>
        </w:rPr>
      </w:pPr>
    </w:p>
    <w:p w14:paraId="5B0E14EA" w14:textId="46452DF3" w:rsidR="00F60666" w:rsidRDefault="00F60666" w:rsidP="00F60666">
      <w:pPr>
        <w:tabs>
          <w:tab w:val="left" w:pos="4740"/>
        </w:tabs>
        <w:rPr>
          <w:lang w:eastAsia="pt-BR"/>
        </w:rPr>
      </w:pPr>
    </w:p>
    <w:p w14:paraId="67008E0E" w14:textId="1B569391" w:rsidR="00F60666" w:rsidRDefault="00F60666" w:rsidP="00F60666">
      <w:pPr>
        <w:tabs>
          <w:tab w:val="left" w:pos="4740"/>
        </w:tabs>
        <w:rPr>
          <w:lang w:eastAsia="pt-BR"/>
        </w:rPr>
      </w:pPr>
    </w:p>
    <w:p w14:paraId="6367EB67" w14:textId="24BEC46F" w:rsidR="00F60666" w:rsidRDefault="00F60666" w:rsidP="00F60666">
      <w:pPr>
        <w:tabs>
          <w:tab w:val="left" w:pos="4740"/>
        </w:tabs>
        <w:rPr>
          <w:lang w:eastAsia="pt-BR"/>
        </w:rPr>
      </w:pPr>
    </w:p>
    <w:p w14:paraId="45828D06" w14:textId="3C68E996" w:rsidR="00F60666" w:rsidRDefault="00F60666" w:rsidP="00F60666">
      <w:pPr>
        <w:tabs>
          <w:tab w:val="left" w:pos="4740"/>
        </w:tabs>
        <w:rPr>
          <w:lang w:eastAsia="pt-BR"/>
        </w:rPr>
      </w:pPr>
    </w:p>
    <w:p w14:paraId="1FD5E122" w14:textId="6B2A8D52" w:rsidR="00F60666" w:rsidRDefault="00F60666" w:rsidP="00F60666">
      <w:pPr>
        <w:tabs>
          <w:tab w:val="left" w:pos="4740"/>
        </w:tabs>
        <w:rPr>
          <w:lang w:eastAsia="pt-BR"/>
        </w:rPr>
      </w:pPr>
    </w:p>
    <w:p w14:paraId="5A7C76ED" w14:textId="73EB50EA" w:rsidR="00F60666" w:rsidRDefault="00F60666" w:rsidP="00F60666">
      <w:pPr>
        <w:tabs>
          <w:tab w:val="left" w:pos="4740"/>
        </w:tabs>
        <w:rPr>
          <w:lang w:eastAsia="pt-BR"/>
        </w:rPr>
      </w:pPr>
    </w:p>
    <w:p w14:paraId="258C13A6" w14:textId="09DA9DDA" w:rsidR="00F60666" w:rsidRDefault="00F60666" w:rsidP="00F60666">
      <w:pPr>
        <w:tabs>
          <w:tab w:val="left" w:pos="4740"/>
        </w:tabs>
        <w:rPr>
          <w:lang w:eastAsia="pt-BR"/>
        </w:rPr>
      </w:pPr>
    </w:p>
    <w:p w14:paraId="22E65FCE" w14:textId="7AF630BB" w:rsidR="00F60666" w:rsidRDefault="00F60666" w:rsidP="00F60666">
      <w:pPr>
        <w:tabs>
          <w:tab w:val="left" w:pos="4740"/>
        </w:tabs>
        <w:rPr>
          <w:lang w:eastAsia="pt-BR"/>
        </w:rPr>
      </w:pPr>
    </w:p>
    <w:p w14:paraId="51B88066" w14:textId="2E22BCAC" w:rsidR="00F60666" w:rsidRDefault="00F60666" w:rsidP="00F60666">
      <w:pPr>
        <w:tabs>
          <w:tab w:val="left" w:pos="4740"/>
        </w:tabs>
        <w:rPr>
          <w:lang w:eastAsia="pt-BR"/>
        </w:rPr>
      </w:pPr>
    </w:p>
    <w:p w14:paraId="05ACD061" w14:textId="51C2CE10" w:rsidR="00F60666" w:rsidRDefault="00F60666" w:rsidP="00F60666">
      <w:pPr>
        <w:tabs>
          <w:tab w:val="left" w:pos="4740"/>
        </w:tabs>
        <w:rPr>
          <w:lang w:eastAsia="pt-BR"/>
        </w:rPr>
      </w:pPr>
    </w:p>
    <w:p w14:paraId="396817D3" w14:textId="6966D596" w:rsidR="00F60666" w:rsidRDefault="00F60666" w:rsidP="00F60666">
      <w:pPr>
        <w:tabs>
          <w:tab w:val="left" w:pos="4740"/>
        </w:tabs>
        <w:rPr>
          <w:lang w:eastAsia="pt-BR"/>
        </w:rPr>
      </w:pPr>
    </w:p>
    <w:p w14:paraId="291CD6D3" w14:textId="526A35BE" w:rsidR="00F60666" w:rsidRDefault="00F60666" w:rsidP="00F60666">
      <w:pPr>
        <w:tabs>
          <w:tab w:val="left" w:pos="4740"/>
        </w:tabs>
        <w:rPr>
          <w:lang w:eastAsia="pt-BR"/>
        </w:rPr>
      </w:pPr>
    </w:p>
    <w:p w14:paraId="4F9C92BD" w14:textId="44B638E6" w:rsidR="00F60666" w:rsidRDefault="00F60666" w:rsidP="00F60666">
      <w:pPr>
        <w:tabs>
          <w:tab w:val="left" w:pos="4740"/>
        </w:tabs>
        <w:rPr>
          <w:lang w:eastAsia="pt-BR"/>
        </w:rPr>
      </w:pPr>
    </w:p>
    <w:p w14:paraId="1DB19A09" w14:textId="416F13E0" w:rsidR="00F60666" w:rsidRDefault="00F60666" w:rsidP="00F60666">
      <w:pPr>
        <w:tabs>
          <w:tab w:val="left" w:pos="4740"/>
        </w:tabs>
        <w:rPr>
          <w:lang w:eastAsia="pt-BR"/>
        </w:rPr>
      </w:pPr>
    </w:p>
    <w:p w14:paraId="5D5A5296" w14:textId="6D1F3901" w:rsidR="00F60666" w:rsidRDefault="00F60666" w:rsidP="00F60666">
      <w:pPr>
        <w:tabs>
          <w:tab w:val="left" w:pos="4740"/>
        </w:tabs>
        <w:rPr>
          <w:lang w:eastAsia="pt-BR"/>
        </w:rPr>
      </w:pPr>
    </w:p>
    <w:p w14:paraId="61DAC682" w14:textId="20FE5FD7" w:rsidR="00F60666" w:rsidRDefault="00F60666" w:rsidP="00F60666">
      <w:pPr>
        <w:tabs>
          <w:tab w:val="left" w:pos="4740"/>
        </w:tabs>
        <w:rPr>
          <w:lang w:eastAsia="pt-BR"/>
        </w:rPr>
      </w:pPr>
    </w:p>
    <w:p w14:paraId="59AF832F" w14:textId="3D48983D" w:rsidR="00F60666" w:rsidRDefault="00F60666" w:rsidP="00F60666">
      <w:pPr>
        <w:tabs>
          <w:tab w:val="left" w:pos="4740"/>
        </w:tabs>
        <w:rPr>
          <w:lang w:eastAsia="pt-BR"/>
        </w:rPr>
      </w:pPr>
    </w:p>
    <w:p w14:paraId="250520CC" w14:textId="2F1E097E" w:rsidR="00F60666" w:rsidRDefault="00F60666" w:rsidP="00F60666">
      <w:pPr>
        <w:tabs>
          <w:tab w:val="left" w:pos="4740"/>
        </w:tabs>
        <w:rPr>
          <w:lang w:eastAsia="pt-BR"/>
        </w:rPr>
      </w:pPr>
      <w:r>
        <w:rPr>
          <w:noProof/>
        </w:rPr>
        <w:drawing>
          <wp:inline distT="0" distB="0" distL="0" distR="0" wp14:anchorId="61F69CE1" wp14:editId="6611B068">
            <wp:extent cx="5400040" cy="5652751"/>
            <wp:effectExtent l="19050" t="19050" r="10160" b="24765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565275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1F2E3D1" w14:textId="7E1AA037" w:rsidR="00F60666" w:rsidRDefault="00F60666" w:rsidP="00F60666">
      <w:pPr>
        <w:tabs>
          <w:tab w:val="left" w:pos="4740"/>
        </w:tabs>
        <w:rPr>
          <w:lang w:eastAsia="pt-BR"/>
        </w:rPr>
      </w:pPr>
    </w:p>
    <w:p w14:paraId="5E814F45" w14:textId="21CAFC7C" w:rsidR="00F60666" w:rsidRDefault="00F60666" w:rsidP="00F60666">
      <w:pPr>
        <w:tabs>
          <w:tab w:val="left" w:pos="4740"/>
        </w:tabs>
        <w:rPr>
          <w:lang w:eastAsia="pt-BR"/>
        </w:rPr>
      </w:pPr>
    </w:p>
    <w:p w14:paraId="0344E28A" w14:textId="04B3722C" w:rsidR="00F60666" w:rsidRDefault="00F60666" w:rsidP="00F60666">
      <w:pPr>
        <w:tabs>
          <w:tab w:val="left" w:pos="4740"/>
        </w:tabs>
        <w:rPr>
          <w:lang w:eastAsia="pt-BR"/>
        </w:rPr>
      </w:pPr>
    </w:p>
    <w:p w14:paraId="732FB1A3" w14:textId="07BEBF22" w:rsidR="00F60666" w:rsidRDefault="00F60666" w:rsidP="00F60666">
      <w:pPr>
        <w:tabs>
          <w:tab w:val="left" w:pos="4740"/>
        </w:tabs>
        <w:rPr>
          <w:lang w:eastAsia="pt-BR"/>
        </w:rPr>
      </w:pPr>
    </w:p>
    <w:p w14:paraId="3BB72889" w14:textId="7C9AD78C" w:rsidR="00F60666" w:rsidRDefault="00F60666" w:rsidP="00F60666">
      <w:pPr>
        <w:tabs>
          <w:tab w:val="left" w:pos="4740"/>
        </w:tabs>
        <w:rPr>
          <w:lang w:eastAsia="pt-BR"/>
        </w:rPr>
      </w:pPr>
    </w:p>
    <w:p w14:paraId="5B4C1683" w14:textId="110874C9" w:rsidR="00F60666" w:rsidRDefault="00F60666" w:rsidP="00F60666">
      <w:pPr>
        <w:tabs>
          <w:tab w:val="left" w:pos="4740"/>
        </w:tabs>
        <w:rPr>
          <w:lang w:eastAsia="pt-BR"/>
        </w:rPr>
      </w:pPr>
    </w:p>
    <w:p w14:paraId="0C750AA8" w14:textId="01267506" w:rsidR="00F60666" w:rsidRDefault="00F60666" w:rsidP="00F60666">
      <w:pPr>
        <w:tabs>
          <w:tab w:val="left" w:pos="4740"/>
        </w:tabs>
        <w:rPr>
          <w:lang w:eastAsia="pt-BR"/>
        </w:rPr>
      </w:pPr>
    </w:p>
    <w:p w14:paraId="3B641E2D" w14:textId="48FB2926" w:rsidR="00F60666" w:rsidRDefault="00F60666" w:rsidP="00F60666">
      <w:pPr>
        <w:tabs>
          <w:tab w:val="left" w:pos="4740"/>
        </w:tabs>
        <w:rPr>
          <w:lang w:eastAsia="pt-BR"/>
        </w:rPr>
      </w:pPr>
      <w:r>
        <w:rPr>
          <w:noProof/>
        </w:rPr>
        <w:drawing>
          <wp:inline distT="0" distB="0" distL="0" distR="0" wp14:anchorId="2FD71C4A" wp14:editId="15FCD1BA">
            <wp:extent cx="5400040" cy="5652751"/>
            <wp:effectExtent l="19050" t="19050" r="10160" b="24765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565275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960FF1B" w14:textId="292786A0" w:rsidR="00F60666" w:rsidRDefault="00F60666" w:rsidP="00F60666">
      <w:pPr>
        <w:tabs>
          <w:tab w:val="left" w:pos="4740"/>
        </w:tabs>
        <w:rPr>
          <w:lang w:eastAsia="pt-BR"/>
        </w:rPr>
      </w:pPr>
    </w:p>
    <w:p w14:paraId="4DDC5F86" w14:textId="1A497B69" w:rsidR="00F60666" w:rsidRDefault="00F60666" w:rsidP="00F60666">
      <w:pPr>
        <w:tabs>
          <w:tab w:val="left" w:pos="4740"/>
        </w:tabs>
        <w:rPr>
          <w:lang w:eastAsia="pt-BR"/>
        </w:rPr>
      </w:pPr>
      <w:bookmarkStart w:id="0" w:name="_GoBack"/>
      <w:bookmarkEnd w:id="0"/>
    </w:p>
    <w:p w14:paraId="10103BEC" w14:textId="59D778DE" w:rsidR="00F60666" w:rsidRDefault="00F60666" w:rsidP="00F60666">
      <w:pPr>
        <w:tabs>
          <w:tab w:val="left" w:pos="4740"/>
        </w:tabs>
        <w:rPr>
          <w:lang w:eastAsia="pt-BR"/>
        </w:rPr>
      </w:pPr>
    </w:p>
    <w:p w14:paraId="3A44B5F7" w14:textId="79058BFC" w:rsidR="00F60666" w:rsidRDefault="00F60666" w:rsidP="00F60666">
      <w:pPr>
        <w:tabs>
          <w:tab w:val="left" w:pos="4740"/>
        </w:tabs>
        <w:rPr>
          <w:lang w:eastAsia="pt-BR"/>
        </w:rPr>
      </w:pPr>
    </w:p>
    <w:p w14:paraId="64D838C8" w14:textId="560742C5" w:rsidR="00F60666" w:rsidRDefault="00F60666" w:rsidP="00F60666">
      <w:pPr>
        <w:tabs>
          <w:tab w:val="left" w:pos="4740"/>
        </w:tabs>
        <w:rPr>
          <w:lang w:eastAsia="pt-BR"/>
        </w:rPr>
      </w:pPr>
    </w:p>
    <w:p w14:paraId="6F9971E8" w14:textId="77777777" w:rsidR="00F60666" w:rsidRPr="00F60666" w:rsidRDefault="00F60666" w:rsidP="00F60666">
      <w:pPr>
        <w:tabs>
          <w:tab w:val="left" w:pos="4740"/>
        </w:tabs>
        <w:rPr>
          <w:lang w:eastAsia="pt-BR"/>
        </w:rPr>
      </w:pPr>
    </w:p>
    <w:sectPr w:rsidR="00F60666" w:rsidRPr="00F60666" w:rsidSect="00830249">
      <w:headerReference w:type="default" r:id="rId8"/>
      <w:pgSz w:w="11906" w:h="16838"/>
      <w:pgMar w:top="2552" w:right="1701" w:bottom="1276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8C83DA2" w14:textId="77777777" w:rsidR="004B67F3" w:rsidRDefault="004B67F3" w:rsidP="002433F5">
      <w:pPr>
        <w:spacing w:after="0" w:line="240" w:lineRule="auto"/>
      </w:pPr>
      <w:r>
        <w:separator/>
      </w:r>
    </w:p>
  </w:endnote>
  <w:endnote w:type="continuationSeparator" w:id="0">
    <w:p w14:paraId="182BF6E6" w14:textId="77777777" w:rsidR="004B67F3" w:rsidRDefault="004B67F3" w:rsidP="002433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Liberation Serif">
    <w:altName w:val="Times New Roman"/>
    <w:charset w:val="00"/>
    <w:family w:val="auto"/>
    <w:pitch w:val="variable"/>
  </w:font>
  <w:font w:name="DejaVu Sans">
    <w:charset w:val="00"/>
    <w:family w:val="swiss"/>
    <w:pitch w:val="variable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D0CDB8A" w14:textId="77777777" w:rsidR="004B67F3" w:rsidRDefault="004B67F3" w:rsidP="002433F5">
      <w:pPr>
        <w:spacing w:after="0" w:line="240" w:lineRule="auto"/>
      </w:pPr>
      <w:r>
        <w:separator/>
      </w:r>
    </w:p>
  </w:footnote>
  <w:footnote w:type="continuationSeparator" w:id="0">
    <w:p w14:paraId="1C6302FE" w14:textId="77777777" w:rsidR="004B67F3" w:rsidRDefault="004B67F3" w:rsidP="002433F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63669A" w14:textId="1EDE220A" w:rsidR="002433F5" w:rsidRPr="00541958" w:rsidRDefault="00541958" w:rsidP="00541958">
    <w:pPr>
      <w:pStyle w:val="Cabealh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ACCA72F" wp14:editId="54982E2D">
          <wp:simplePos x="0" y="0"/>
          <wp:positionH relativeFrom="page">
            <wp:align>right</wp:align>
          </wp:positionH>
          <wp:positionV relativeFrom="paragraph">
            <wp:posOffset>-450215</wp:posOffset>
          </wp:positionV>
          <wp:extent cx="7551420" cy="10686006"/>
          <wp:effectExtent l="0" t="0" r="0" b="0"/>
          <wp:wrapNone/>
          <wp:docPr id="1022030267" name="Grá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4022850" name="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1420" cy="1068600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9233F9"/>
    <w:multiLevelType w:val="multilevel"/>
    <w:tmpl w:val="21BA23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F5E6ABE"/>
    <w:multiLevelType w:val="hybridMultilevel"/>
    <w:tmpl w:val="71B6E738"/>
    <w:lvl w:ilvl="0" w:tplc="04160017">
      <w:start w:val="1"/>
      <w:numFmt w:val="lowerLetter"/>
      <w:lvlText w:val="%1)"/>
      <w:lvlJc w:val="left"/>
      <w:pPr>
        <w:ind w:left="3555" w:hanging="360"/>
      </w:pPr>
    </w:lvl>
    <w:lvl w:ilvl="1" w:tplc="04160019" w:tentative="1">
      <w:start w:val="1"/>
      <w:numFmt w:val="lowerLetter"/>
      <w:lvlText w:val="%2."/>
      <w:lvlJc w:val="left"/>
      <w:pPr>
        <w:ind w:left="4275" w:hanging="360"/>
      </w:pPr>
    </w:lvl>
    <w:lvl w:ilvl="2" w:tplc="0416001B" w:tentative="1">
      <w:start w:val="1"/>
      <w:numFmt w:val="lowerRoman"/>
      <w:lvlText w:val="%3."/>
      <w:lvlJc w:val="right"/>
      <w:pPr>
        <w:ind w:left="4995" w:hanging="180"/>
      </w:pPr>
    </w:lvl>
    <w:lvl w:ilvl="3" w:tplc="0416000F" w:tentative="1">
      <w:start w:val="1"/>
      <w:numFmt w:val="decimal"/>
      <w:lvlText w:val="%4."/>
      <w:lvlJc w:val="left"/>
      <w:pPr>
        <w:ind w:left="5715" w:hanging="360"/>
      </w:pPr>
    </w:lvl>
    <w:lvl w:ilvl="4" w:tplc="04160019" w:tentative="1">
      <w:start w:val="1"/>
      <w:numFmt w:val="lowerLetter"/>
      <w:lvlText w:val="%5."/>
      <w:lvlJc w:val="left"/>
      <w:pPr>
        <w:ind w:left="6435" w:hanging="360"/>
      </w:pPr>
    </w:lvl>
    <w:lvl w:ilvl="5" w:tplc="0416001B" w:tentative="1">
      <w:start w:val="1"/>
      <w:numFmt w:val="lowerRoman"/>
      <w:lvlText w:val="%6."/>
      <w:lvlJc w:val="right"/>
      <w:pPr>
        <w:ind w:left="7155" w:hanging="180"/>
      </w:pPr>
    </w:lvl>
    <w:lvl w:ilvl="6" w:tplc="0416000F" w:tentative="1">
      <w:start w:val="1"/>
      <w:numFmt w:val="decimal"/>
      <w:lvlText w:val="%7."/>
      <w:lvlJc w:val="left"/>
      <w:pPr>
        <w:ind w:left="7875" w:hanging="360"/>
      </w:pPr>
    </w:lvl>
    <w:lvl w:ilvl="7" w:tplc="04160019" w:tentative="1">
      <w:start w:val="1"/>
      <w:numFmt w:val="lowerLetter"/>
      <w:lvlText w:val="%8."/>
      <w:lvlJc w:val="left"/>
      <w:pPr>
        <w:ind w:left="8595" w:hanging="360"/>
      </w:pPr>
    </w:lvl>
    <w:lvl w:ilvl="8" w:tplc="0416001B" w:tentative="1">
      <w:start w:val="1"/>
      <w:numFmt w:val="lowerRoman"/>
      <w:lvlText w:val="%9."/>
      <w:lvlJc w:val="right"/>
      <w:pPr>
        <w:ind w:left="9315" w:hanging="180"/>
      </w:pPr>
    </w:lvl>
  </w:abstractNum>
  <w:abstractNum w:abstractNumId="2" w15:restartNumberingAfterBreak="0">
    <w:nsid w:val="617D539C"/>
    <w:multiLevelType w:val="multilevel"/>
    <w:tmpl w:val="80280A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4CB04DF"/>
    <w:multiLevelType w:val="multilevel"/>
    <w:tmpl w:val="10ACEB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0610"/>
    <w:rsid w:val="00080EAD"/>
    <w:rsid w:val="000D08DD"/>
    <w:rsid w:val="001B16DA"/>
    <w:rsid w:val="001D7CBA"/>
    <w:rsid w:val="001F59F4"/>
    <w:rsid w:val="002052E3"/>
    <w:rsid w:val="002433F5"/>
    <w:rsid w:val="0035181A"/>
    <w:rsid w:val="003C3938"/>
    <w:rsid w:val="00476592"/>
    <w:rsid w:val="00490659"/>
    <w:rsid w:val="004A7FD6"/>
    <w:rsid w:val="004B0E80"/>
    <w:rsid w:val="004B67F3"/>
    <w:rsid w:val="004C1481"/>
    <w:rsid w:val="004D6ADF"/>
    <w:rsid w:val="004E4A9F"/>
    <w:rsid w:val="00541958"/>
    <w:rsid w:val="00565C7B"/>
    <w:rsid w:val="005F0A15"/>
    <w:rsid w:val="006247A9"/>
    <w:rsid w:val="0066163D"/>
    <w:rsid w:val="00697A42"/>
    <w:rsid w:val="006B7BBF"/>
    <w:rsid w:val="006E60A7"/>
    <w:rsid w:val="007334EF"/>
    <w:rsid w:val="00747527"/>
    <w:rsid w:val="007A24DC"/>
    <w:rsid w:val="007C27AB"/>
    <w:rsid w:val="007C678E"/>
    <w:rsid w:val="00830249"/>
    <w:rsid w:val="008C2600"/>
    <w:rsid w:val="009D65D7"/>
    <w:rsid w:val="00A0356E"/>
    <w:rsid w:val="00A156F7"/>
    <w:rsid w:val="00A35AF9"/>
    <w:rsid w:val="00A42378"/>
    <w:rsid w:val="00A937AA"/>
    <w:rsid w:val="00B22916"/>
    <w:rsid w:val="00B33B1B"/>
    <w:rsid w:val="00B618CA"/>
    <w:rsid w:val="00BA2FD4"/>
    <w:rsid w:val="00BC18A0"/>
    <w:rsid w:val="00BC509C"/>
    <w:rsid w:val="00BF416A"/>
    <w:rsid w:val="00BF67F9"/>
    <w:rsid w:val="00CB2175"/>
    <w:rsid w:val="00DD391A"/>
    <w:rsid w:val="00E04431"/>
    <w:rsid w:val="00E35689"/>
    <w:rsid w:val="00EF042A"/>
    <w:rsid w:val="00F35B2F"/>
    <w:rsid w:val="00F60666"/>
    <w:rsid w:val="00F7747A"/>
    <w:rsid w:val="00F80610"/>
    <w:rsid w:val="00F91945"/>
    <w:rsid w:val="00FB23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6088ABE"/>
  <w15:chartTrackingRefBased/>
  <w15:docId w15:val="{98A15C69-6F11-497B-9688-67A67551F7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CB217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link w:val="Ttulo2Char"/>
    <w:uiPriority w:val="9"/>
    <w:qFormat/>
    <w:rsid w:val="007334E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kern w:val="0"/>
      <w:sz w:val="36"/>
      <w:szCs w:val="36"/>
      <w:lang w:eastAsia="pt-BR"/>
      <w14:ligatures w14:val="none"/>
    </w:rPr>
  </w:style>
  <w:style w:type="paragraph" w:styleId="Ttulo3">
    <w:name w:val="heading 3"/>
    <w:basedOn w:val="Normal"/>
    <w:link w:val="Ttulo3Char"/>
    <w:uiPriority w:val="9"/>
    <w:qFormat/>
    <w:rsid w:val="007334E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kern w:val="0"/>
      <w:sz w:val="27"/>
      <w:szCs w:val="27"/>
      <w:lang w:eastAsia="pt-BR"/>
      <w14:ligatures w14:val="none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A42378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433F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433F5"/>
  </w:style>
  <w:style w:type="paragraph" w:styleId="Rodap">
    <w:name w:val="footer"/>
    <w:basedOn w:val="Normal"/>
    <w:link w:val="RodapChar"/>
    <w:uiPriority w:val="99"/>
    <w:unhideWhenUsed/>
    <w:rsid w:val="002433F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433F5"/>
  </w:style>
  <w:style w:type="paragraph" w:customStyle="1" w:styleId="TableContentsuser">
    <w:name w:val="Table Contents (user)"/>
    <w:basedOn w:val="Normal"/>
    <w:rsid w:val="00EF042A"/>
    <w:pPr>
      <w:widowControl w:val="0"/>
      <w:suppressLineNumbers/>
      <w:suppressAutoHyphens/>
      <w:autoSpaceDN w:val="0"/>
      <w:spacing w:after="0" w:line="240" w:lineRule="auto"/>
      <w:textAlignment w:val="baseline"/>
    </w:pPr>
    <w:rPr>
      <w:rFonts w:ascii="Liberation Serif" w:eastAsia="DejaVu Sans" w:hAnsi="Liberation Serif" w:cs="Liberation Serif"/>
      <w:kern w:val="3"/>
      <w:sz w:val="24"/>
      <w:szCs w:val="24"/>
      <w:lang w:eastAsia="zh-CN" w:bidi="hi-IN"/>
      <w14:ligatures w14:val="none"/>
    </w:rPr>
  </w:style>
  <w:style w:type="paragraph" w:customStyle="1" w:styleId="Standard">
    <w:name w:val="Standard"/>
    <w:rsid w:val="00EF042A"/>
    <w:pPr>
      <w:widowControl w:val="0"/>
      <w:suppressAutoHyphens/>
      <w:autoSpaceDN w:val="0"/>
      <w:spacing w:after="0" w:line="240" w:lineRule="auto"/>
      <w:textAlignment w:val="baseline"/>
    </w:pPr>
    <w:rPr>
      <w:rFonts w:ascii="Liberation Serif" w:eastAsia="SimSun" w:hAnsi="Liberation Serif" w:cs="Arial"/>
      <w:kern w:val="3"/>
      <w:sz w:val="24"/>
      <w:szCs w:val="24"/>
      <w:lang w:eastAsia="zh-CN" w:bidi="hi-IN"/>
      <w14:ligatures w14:val="none"/>
    </w:rPr>
  </w:style>
  <w:style w:type="character" w:styleId="Forte">
    <w:name w:val="Strong"/>
    <w:basedOn w:val="Fontepargpadro"/>
    <w:uiPriority w:val="22"/>
    <w:qFormat/>
    <w:rsid w:val="00EF042A"/>
    <w:rPr>
      <w:b/>
      <w:bCs/>
    </w:rPr>
  </w:style>
  <w:style w:type="paragraph" w:styleId="NormalWeb">
    <w:name w:val="Normal (Web)"/>
    <w:basedOn w:val="Normal"/>
    <w:uiPriority w:val="99"/>
    <w:unhideWhenUsed/>
    <w:rsid w:val="00EF04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character" w:customStyle="1" w:styleId="Ttulo2Char">
    <w:name w:val="Título 2 Char"/>
    <w:basedOn w:val="Fontepargpadro"/>
    <w:link w:val="Ttulo2"/>
    <w:uiPriority w:val="9"/>
    <w:rsid w:val="007334EF"/>
    <w:rPr>
      <w:rFonts w:ascii="Times New Roman" w:eastAsia="Times New Roman" w:hAnsi="Times New Roman" w:cs="Times New Roman"/>
      <w:b/>
      <w:bCs/>
      <w:kern w:val="0"/>
      <w:sz w:val="36"/>
      <w:szCs w:val="36"/>
      <w:lang w:eastAsia="pt-BR"/>
      <w14:ligatures w14:val="none"/>
    </w:rPr>
  </w:style>
  <w:style w:type="character" w:customStyle="1" w:styleId="Ttulo3Char">
    <w:name w:val="Título 3 Char"/>
    <w:basedOn w:val="Fontepargpadro"/>
    <w:link w:val="Ttulo3"/>
    <w:uiPriority w:val="9"/>
    <w:rsid w:val="007334EF"/>
    <w:rPr>
      <w:rFonts w:ascii="Times New Roman" w:eastAsia="Times New Roman" w:hAnsi="Times New Roman" w:cs="Times New Roman"/>
      <w:b/>
      <w:bCs/>
      <w:kern w:val="0"/>
      <w:sz w:val="27"/>
      <w:szCs w:val="27"/>
      <w:lang w:eastAsia="pt-BR"/>
      <w14:ligatures w14:val="none"/>
    </w:rPr>
  </w:style>
  <w:style w:type="paragraph" w:styleId="SemEspaamento">
    <w:name w:val="No Spacing"/>
    <w:uiPriority w:val="1"/>
    <w:qFormat/>
    <w:rsid w:val="004D6ADF"/>
    <w:pPr>
      <w:spacing w:after="0" w:line="240" w:lineRule="auto"/>
    </w:pPr>
  </w:style>
  <w:style w:type="character" w:styleId="nfase">
    <w:name w:val="Emphasis"/>
    <w:basedOn w:val="Fontepargpadro"/>
    <w:uiPriority w:val="20"/>
    <w:qFormat/>
    <w:rsid w:val="004D6ADF"/>
    <w:rPr>
      <w:i/>
      <w:iCs/>
    </w:rPr>
  </w:style>
  <w:style w:type="paragraph" w:styleId="PargrafodaLista">
    <w:name w:val="List Paragraph"/>
    <w:basedOn w:val="Normal"/>
    <w:uiPriority w:val="34"/>
    <w:qFormat/>
    <w:rsid w:val="00BC509C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BF67F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F67F9"/>
    <w:rPr>
      <w:rFonts w:ascii="Segoe UI" w:hAnsi="Segoe UI" w:cs="Segoe UI"/>
      <w:sz w:val="18"/>
      <w:szCs w:val="18"/>
    </w:rPr>
  </w:style>
  <w:style w:type="character" w:customStyle="1" w:styleId="Ttulo1Char">
    <w:name w:val="Título 1 Char"/>
    <w:basedOn w:val="Fontepargpadro"/>
    <w:link w:val="Ttulo1"/>
    <w:uiPriority w:val="9"/>
    <w:rsid w:val="00CB217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4Char">
    <w:name w:val="Título 4 Char"/>
    <w:basedOn w:val="Fontepargpadro"/>
    <w:link w:val="Ttulo4"/>
    <w:uiPriority w:val="9"/>
    <w:semiHidden/>
    <w:rsid w:val="00A42378"/>
    <w:rPr>
      <w:rFonts w:asciiTheme="majorHAnsi" w:eastAsiaTheme="majorEastAsia" w:hAnsiTheme="majorHAnsi" w:cstheme="majorBidi"/>
      <w:i/>
      <w:iCs/>
      <w:color w:val="2F5496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571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5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26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19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72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69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07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89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07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sv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8</Pages>
  <Words>665</Words>
  <Characters>3597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Catavento</dc:creator>
  <cp:keywords/>
  <dc:description/>
  <cp:lastModifiedBy>NotFabio</cp:lastModifiedBy>
  <cp:revision>12</cp:revision>
  <cp:lastPrinted>2025-11-25T13:12:00Z</cp:lastPrinted>
  <dcterms:created xsi:type="dcterms:W3CDTF">2025-11-25T12:53:00Z</dcterms:created>
  <dcterms:modified xsi:type="dcterms:W3CDTF">2025-12-01T17:32:00Z</dcterms:modified>
</cp:coreProperties>
</file>